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7C129" w14:textId="77777777" w:rsidR="007F1A12" w:rsidRDefault="007F1A12" w:rsidP="00B36EEB">
      <w:pPr>
        <w:widowControl w:val="0"/>
        <w:autoSpaceDE w:val="0"/>
        <w:autoSpaceDN w:val="0"/>
        <w:adjustRightInd w:val="0"/>
        <w:rPr>
          <w:b/>
          <w:szCs w:val="22"/>
        </w:rPr>
      </w:pPr>
    </w:p>
    <w:p w14:paraId="4A3DF6CC" w14:textId="77777777" w:rsidR="00EF0E20" w:rsidRPr="00DB04DA" w:rsidRDefault="00EF0E20" w:rsidP="00B36EEB">
      <w:pPr>
        <w:widowControl w:val="0"/>
        <w:autoSpaceDE w:val="0"/>
        <w:autoSpaceDN w:val="0"/>
        <w:adjustRightInd w:val="0"/>
        <w:rPr>
          <w:b/>
          <w:szCs w:val="22"/>
        </w:rPr>
      </w:pPr>
    </w:p>
    <w:p w14:paraId="4AC9F2EF" w14:textId="4DC991C3" w:rsidR="00CA3802" w:rsidRPr="001C36BE" w:rsidRDefault="00CA3802" w:rsidP="00B36EEB">
      <w:pPr>
        <w:shd w:val="clear" w:color="auto" w:fill="E6E6E6"/>
        <w:jc w:val="center"/>
        <w:rPr>
          <w:rFonts w:cs="Calibri"/>
          <w:b/>
          <w:szCs w:val="22"/>
          <w:u w:val="single"/>
        </w:rPr>
      </w:pPr>
      <w:r w:rsidRPr="001C36BE">
        <w:rPr>
          <w:rFonts w:cs="Calibri"/>
          <w:b/>
          <w:szCs w:val="22"/>
        </w:rPr>
        <w:t xml:space="preserve">UMOWA NR </w:t>
      </w:r>
      <w:r w:rsidR="006F3851">
        <w:rPr>
          <w:rFonts w:cs="Calibri"/>
          <w:b/>
          <w:szCs w:val="22"/>
        </w:rPr>
        <w:t>……………</w:t>
      </w:r>
    </w:p>
    <w:p w14:paraId="407993D7" w14:textId="4B4A924A" w:rsidR="00CA3802" w:rsidRPr="001C36BE" w:rsidRDefault="00CA3802" w:rsidP="00B36EEB">
      <w:pPr>
        <w:jc w:val="center"/>
        <w:rPr>
          <w:rFonts w:cs="Calibri"/>
          <w:bCs/>
          <w:szCs w:val="22"/>
        </w:rPr>
      </w:pPr>
      <w:r w:rsidRPr="001C36BE">
        <w:rPr>
          <w:rFonts w:cs="Calibri"/>
          <w:bCs/>
          <w:szCs w:val="22"/>
        </w:rPr>
        <w:t xml:space="preserve">zawarta w Malborku dnia </w:t>
      </w:r>
      <w:r w:rsidR="006F3851">
        <w:rPr>
          <w:rFonts w:cs="Calibri"/>
          <w:b/>
          <w:bCs/>
          <w:szCs w:val="22"/>
        </w:rPr>
        <w:t>……………………..</w:t>
      </w:r>
    </w:p>
    <w:p w14:paraId="1D67DEAF" w14:textId="77777777" w:rsidR="006F3851" w:rsidRPr="0017002E" w:rsidRDefault="006F3851" w:rsidP="006F3851">
      <w:pPr>
        <w:rPr>
          <w:rFonts w:cs="Calibri"/>
          <w:sz w:val="20"/>
          <w:szCs w:val="20"/>
        </w:rPr>
      </w:pPr>
      <w:r w:rsidRPr="0017002E">
        <w:rPr>
          <w:rFonts w:cs="Calibri"/>
          <w:sz w:val="20"/>
          <w:szCs w:val="20"/>
        </w:rPr>
        <w:t>pomiędzy:</w:t>
      </w:r>
    </w:p>
    <w:p w14:paraId="047F55F3" w14:textId="7B2B8F8D" w:rsidR="00F94EAA" w:rsidRDefault="00F94EAA" w:rsidP="006F3851">
      <w:pPr>
        <w:widowControl w:val="0"/>
        <w:suppressAutoHyphens/>
        <w:jc w:val="both"/>
        <w:rPr>
          <w:rFonts w:cs="Calibri"/>
          <w:sz w:val="20"/>
          <w:szCs w:val="20"/>
        </w:rPr>
      </w:pPr>
      <w:r>
        <w:rPr>
          <w:rFonts w:cs="Calibri"/>
          <w:sz w:val="20"/>
          <w:szCs w:val="20"/>
        </w:rPr>
        <w:t xml:space="preserve">Gminą Malbork, z siedzibą </w:t>
      </w:r>
      <w:r w:rsidRPr="009912A9">
        <w:rPr>
          <w:rFonts w:cs="Calibri"/>
          <w:sz w:val="20"/>
          <w:szCs w:val="20"/>
        </w:rPr>
        <w:t>82-200 Malbork, ul. Ceglana 7, NIP: 5792071098, Regon: 170747856</w:t>
      </w:r>
    </w:p>
    <w:p w14:paraId="34D6AFC0" w14:textId="5C0417FE" w:rsidR="006F3851" w:rsidRPr="009912A9" w:rsidRDefault="00F94EAA" w:rsidP="006F3851">
      <w:pPr>
        <w:widowControl w:val="0"/>
        <w:suppressAutoHyphens/>
        <w:jc w:val="both"/>
        <w:rPr>
          <w:rFonts w:cs="Calibri"/>
          <w:sz w:val="20"/>
          <w:szCs w:val="20"/>
        </w:rPr>
      </w:pPr>
      <w:r>
        <w:rPr>
          <w:rFonts w:cs="Calibri"/>
          <w:sz w:val="20"/>
          <w:szCs w:val="20"/>
        </w:rPr>
        <w:t xml:space="preserve">Reprezentowaną przez </w:t>
      </w:r>
      <w:r w:rsidR="006F3851" w:rsidRPr="009912A9">
        <w:rPr>
          <w:rFonts w:cs="Calibri"/>
          <w:sz w:val="20"/>
          <w:szCs w:val="20"/>
        </w:rPr>
        <w:t>Wojciech Łukasiewicz – Wójt Gminy Malbork</w:t>
      </w:r>
    </w:p>
    <w:p w14:paraId="2FEA0735"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przy kontrasygnacie Skarbnika Gminy Malbork Haliny Redlin</w:t>
      </w:r>
    </w:p>
    <w:p w14:paraId="40234084"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 xml:space="preserve">zwaną dalej „Zamawiającym”, </w:t>
      </w:r>
    </w:p>
    <w:p w14:paraId="236ECDA3"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a …………………………………………………. z siedzibą w ……………………………………………, NIP: ………………………., Regon: …………………………, będącym osobą fizyczną prowadzącą działalność gospodarczą, PESEL: …………………………………….., zamieszkałym …………………………………. .</w:t>
      </w:r>
    </w:p>
    <w:p w14:paraId="6CD3BD34"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lub</w:t>
      </w:r>
    </w:p>
    <w:p w14:paraId="120E6FAD"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 xml:space="preserve">…………………………………………………… z siedzibą w ……………, przy </w:t>
      </w:r>
      <w:r w:rsidRPr="009912A9">
        <w:rPr>
          <w:rFonts w:cs="Calibri"/>
          <w:sz w:val="20"/>
          <w:szCs w:val="20"/>
        </w:rPr>
        <w:br/>
        <w:t xml:space="preserve">ul. ……………………, ………………………….., wpisaną do Rejestru Przedsiębiorców Sądu Rejonowego w ……………., ……………………. Wydział Gospodarczy Krajowego Rejestru Sądowego pod numerem KRS …………………………., NIP: ………………………, REGON …………………, kapitał zakładowy ……………………….. zł, </w:t>
      </w:r>
    </w:p>
    <w:p w14:paraId="4EDEF605" w14:textId="77777777" w:rsidR="006F3851" w:rsidRPr="009912A9" w:rsidRDefault="006F3851" w:rsidP="006F3851">
      <w:pPr>
        <w:widowControl w:val="0"/>
        <w:suppressAutoHyphens/>
        <w:jc w:val="both"/>
        <w:rPr>
          <w:rFonts w:cs="Calibri"/>
          <w:sz w:val="20"/>
          <w:szCs w:val="20"/>
        </w:rPr>
      </w:pPr>
    </w:p>
    <w:p w14:paraId="5A91042B"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 xml:space="preserve">zwanym dalej „Wykonawcą”, reprezentowanym przez:                      </w:t>
      </w:r>
    </w:p>
    <w:p w14:paraId="0859C41C"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w:t>
      </w:r>
    </w:p>
    <w:p w14:paraId="65150F65" w14:textId="77777777" w:rsidR="00CA3802" w:rsidRPr="0017002E" w:rsidRDefault="00CA3802" w:rsidP="00B36EEB">
      <w:pPr>
        <w:widowControl w:val="0"/>
        <w:suppressAutoHyphens/>
        <w:jc w:val="both"/>
        <w:rPr>
          <w:rFonts w:cs="Calibri"/>
          <w:b/>
          <w:bCs/>
          <w:sz w:val="20"/>
          <w:szCs w:val="20"/>
          <w:lang w:eastAsia="ar-SA"/>
        </w:rPr>
      </w:pPr>
    </w:p>
    <w:p w14:paraId="73FC942B"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14:paraId="3BCD26D7"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14:paraId="4857CB44" w14:textId="77777777" w:rsidR="00CA3802" w:rsidRPr="0017002E" w:rsidRDefault="00CA3802" w:rsidP="00B36EEB">
      <w:pPr>
        <w:jc w:val="center"/>
        <w:rPr>
          <w:rFonts w:cs="Calibri"/>
          <w:b/>
          <w:sz w:val="20"/>
          <w:szCs w:val="20"/>
        </w:rPr>
      </w:pPr>
    </w:p>
    <w:p w14:paraId="1E81BF1E" w14:textId="77777777" w:rsidR="006F3851" w:rsidRPr="009912A9" w:rsidRDefault="006F3851" w:rsidP="001B6B1F">
      <w:pPr>
        <w:numPr>
          <w:ilvl w:val="0"/>
          <w:numId w:val="3"/>
        </w:numPr>
        <w:spacing w:after="120"/>
        <w:ind w:left="357" w:hanging="357"/>
        <w:jc w:val="both"/>
        <w:rPr>
          <w:b/>
          <w:color w:val="000000"/>
          <w:sz w:val="20"/>
          <w:szCs w:val="22"/>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w:t>
      </w:r>
      <w:r>
        <w:rPr>
          <w:b/>
          <w:color w:val="000000"/>
          <w:sz w:val="20"/>
          <w:szCs w:val="22"/>
        </w:rPr>
        <w:t>Budowę dróg w sołectwie Wielbark Poligon</w:t>
      </w:r>
      <w:r w:rsidRPr="009912A9">
        <w:rPr>
          <w:rFonts w:cs="Calibri"/>
          <w:b/>
          <w:sz w:val="20"/>
          <w:szCs w:val="20"/>
        </w:rPr>
        <w:t xml:space="preserve">” </w:t>
      </w:r>
      <w:r w:rsidRPr="009912A9">
        <w:rPr>
          <w:rFonts w:cs="Calibri"/>
          <w:sz w:val="20"/>
          <w:szCs w:val="20"/>
        </w:rPr>
        <w:t xml:space="preserve">Zamawiający zleca, a Wykonawca zobowiązuje się </w:t>
      </w:r>
      <w:r w:rsidRPr="009912A9">
        <w:rPr>
          <w:rFonts w:cs="Calibri"/>
          <w:bCs/>
          <w:sz w:val="20"/>
          <w:szCs w:val="20"/>
        </w:rPr>
        <w:t>wykonać przedmiot</w:t>
      </w:r>
      <w:r>
        <w:rPr>
          <w:rFonts w:cs="Calibri"/>
          <w:bCs/>
          <w:sz w:val="20"/>
          <w:szCs w:val="20"/>
        </w:rPr>
        <w:t xml:space="preserve"> </w:t>
      </w:r>
      <w:r w:rsidRPr="009912A9">
        <w:rPr>
          <w:rFonts w:cs="Calibri"/>
          <w:bCs/>
          <w:sz w:val="20"/>
          <w:szCs w:val="20"/>
        </w:rPr>
        <w:t>tej inwestycji, który w dalszej treści zwany jest „przedmiotem umowy”</w:t>
      </w:r>
      <w:r w:rsidRPr="009912A9">
        <w:rPr>
          <w:rFonts w:cs="Calibri"/>
          <w:b/>
          <w:bCs/>
          <w:sz w:val="20"/>
          <w:szCs w:val="20"/>
        </w:rPr>
        <w:t>.</w:t>
      </w:r>
    </w:p>
    <w:p w14:paraId="42D7A88A" w14:textId="77777777" w:rsidR="00276F08" w:rsidRPr="005B2C6E" w:rsidRDefault="00276F08" w:rsidP="00276F08">
      <w:pPr>
        <w:autoSpaceDE w:val="0"/>
        <w:autoSpaceDN w:val="0"/>
        <w:adjustRightInd w:val="0"/>
        <w:spacing w:after="120"/>
        <w:ind w:left="360"/>
        <w:jc w:val="both"/>
        <w:rPr>
          <w:rFonts w:ascii="Helvetica" w:hAnsi="Helvetica" w:cs="Helvetica"/>
          <w:sz w:val="16"/>
          <w:szCs w:val="16"/>
        </w:rPr>
      </w:pPr>
      <w:r w:rsidRPr="0062687D">
        <w:rPr>
          <w:rFonts w:cs="Calibri"/>
          <w:szCs w:val="22"/>
        </w:rPr>
        <w:t xml:space="preserve">Przedmiotem zamówienia jest </w:t>
      </w:r>
      <w:r>
        <w:rPr>
          <w:rFonts w:cs="Calibri"/>
          <w:b/>
          <w:color w:val="000000"/>
          <w:szCs w:val="22"/>
        </w:rPr>
        <w:t>budowa dróg w sołectwie Wielbark Poligon</w:t>
      </w:r>
      <w:r>
        <w:rPr>
          <w:rFonts w:cs="Calibri"/>
          <w:color w:val="000000"/>
          <w:szCs w:val="22"/>
        </w:rPr>
        <w:t xml:space="preserve">, o nawierzchni asfaltowej, przebiegająca przez działki  8/169, 8/186, 8/213, 8/261, 8/272, 8/328, 310/4 w obrębie Nowa Wieś, gmina Malbork, powiat malborski wraz odwodnieniem i budową ciągu pieszo-rowerowego w ciągu ul. Francuskiej i ul. Belgijskiej, </w:t>
      </w:r>
      <w:r w:rsidRPr="005B2C6E">
        <w:rPr>
          <w:rFonts w:cs="Calibri"/>
          <w:color w:val="000000"/>
          <w:szCs w:val="22"/>
        </w:rPr>
        <w:t>celem poprawy jakości komunikacji i bezpieczeństwa na drodze</w:t>
      </w:r>
      <w:r>
        <w:rPr>
          <w:rFonts w:cs="Calibri"/>
          <w:color w:val="000000"/>
          <w:szCs w:val="22"/>
        </w:rPr>
        <w:t xml:space="preserve"> planuje się również budowę bezpiecznych, częściowo wyniesionych przejść dla pieszych</w:t>
      </w:r>
      <w:r w:rsidRPr="005B2C6E">
        <w:rPr>
          <w:rFonts w:cs="Calibri"/>
          <w:color w:val="000000"/>
          <w:szCs w:val="22"/>
        </w:rPr>
        <w:t>.</w:t>
      </w:r>
    </w:p>
    <w:p w14:paraId="3E128541" w14:textId="7ACB4E3A" w:rsidR="006F3851" w:rsidRPr="004536AE" w:rsidRDefault="00F94EAA" w:rsidP="00F94EAA">
      <w:pPr>
        <w:rPr>
          <w:rFonts w:cs="Calibri"/>
          <w:sz w:val="20"/>
          <w:szCs w:val="20"/>
        </w:rPr>
      </w:pPr>
      <w:r>
        <w:rPr>
          <w:rFonts w:cs="Calibri"/>
          <w:b/>
          <w:sz w:val="20"/>
          <w:szCs w:val="20"/>
        </w:rPr>
        <w:t xml:space="preserve">        </w:t>
      </w:r>
      <w:r w:rsidR="006F3851" w:rsidRPr="004536AE">
        <w:rPr>
          <w:rFonts w:cs="Calibri"/>
          <w:b/>
          <w:sz w:val="20"/>
          <w:szCs w:val="20"/>
        </w:rPr>
        <w:t>Kody wg CPV</w:t>
      </w:r>
      <w:r w:rsidR="006F3851" w:rsidRPr="004536AE">
        <w:rPr>
          <w:rFonts w:cs="Calibri"/>
          <w:sz w:val="20"/>
          <w:szCs w:val="20"/>
        </w:rPr>
        <w:t>:</w:t>
      </w:r>
    </w:p>
    <w:p w14:paraId="678ED378" w14:textId="67BF9389" w:rsidR="006F3851" w:rsidRPr="00690CC2" w:rsidRDefault="00F94EAA" w:rsidP="00F94EAA">
      <w:pPr>
        <w:rPr>
          <w:rFonts w:cs="Calibri"/>
          <w:sz w:val="20"/>
          <w:szCs w:val="20"/>
        </w:rPr>
      </w:pPr>
      <w:bookmarkStart w:id="0" w:name="bookmark26"/>
      <w:bookmarkEnd w:id="0"/>
      <w:r>
        <w:rPr>
          <w:rFonts w:cs="Calibri"/>
          <w:sz w:val="20"/>
          <w:szCs w:val="20"/>
        </w:rPr>
        <w:t xml:space="preserve">        </w:t>
      </w:r>
      <w:r w:rsidR="006F3851" w:rsidRPr="00690CC2">
        <w:rPr>
          <w:rFonts w:cs="Calibri"/>
          <w:sz w:val="20"/>
          <w:szCs w:val="20"/>
        </w:rPr>
        <w:t>45233120-6 – Roboty w zakresie budowy dróg</w:t>
      </w:r>
    </w:p>
    <w:p w14:paraId="6D53A005" w14:textId="77777777" w:rsidR="006F3851" w:rsidRDefault="006F3851" w:rsidP="006F3851">
      <w:pPr>
        <w:autoSpaceDE w:val="0"/>
        <w:autoSpaceDN w:val="0"/>
        <w:adjustRightInd w:val="0"/>
        <w:jc w:val="both"/>
        <w:rPr>
          <w:rFonts w:cs="Calibri"/>
          <w:b/>
          <w:color w:val="000000"/>
          <w:sz w:val="20"/>
          <w:szCs w:val="20"/>
        </w:rPr>
      </w:pPr>
    </w:p>
    <w:p w14:paraId="3C2EE291" w14:textId="77777777" w:rsidR="006F3851" w:rsidRPr="008B56E1" w:rsidRDefault="006F3851" w:rsidP="006F3851">
      <w:pPr>
        <w:spacing w:after="120"/>
        <w:ind w:left="360"/>
        <w:jc w:val="both"/>
        <w:rPr>
          <w:rFonts w:cs="Calibri"/>
          <w:bCs/>
          <w:color w:val="000000"/>
          <w:szCs w:val="22"/>
        </w:rPr>
      </w:pPr>
      <w:r w:rsidRPr="008B56E1">
        <w:rPr>
          <w:rFonts w:cs="Calibri"/>
          <w:bCs/>
          <w:color w:val="000000"/>
          <w:szCs w:val="22"/>
        </w:rPr>
        <w:t xml:space="preserve">Istniejące drogi posiadają nawierzchnię z płyt betonowych/gruntową. W miejscach dojazdu </w:t>
      </w:r>
      <w:r>
        <w:rPr>
          <w:rFonts w:cs="Calibri"/>
          <w:bCs/>
          <w:color w:val="000000"/>
          <w:szCs w:val="22"/>
        </w:rPr>
        <w:t xml:space="preserve">                                   </w:t>
      </w:r>
      <w:r w:rsidRPr="008B56E1">
        <w:rPr>
          <w:rFonts w:cs="Calibri"/>
          <w:bCs/>
          <w:color w:val="000000"/>
          <w:szCs w:val="22"/>
        </w:rPr>
        <w:t>do</w:t>
      </w:r>
      <w:r>
        <w:rPr>
          <w:rFonts w:cs="Calibri"/>
          <w:bCs/>
          <w:color w:val="000000"/>
          <w:szCs w:val="22"/>
        </w:rPr>
        <w:t xml:space="preserve"> </w:t>
      </w:r>
      <w:r w:rsidRPr="008B56E1">
        <w:rPr>
          <w:rFonts w:cs="Calibri"/>
          <w:bCs/>
          <w:color w:val="000000"/>
          <w:szCs w:val="22"/>
        </w:rPr>
        <w:t>przyległych posesji zlokalizowane są zjazdy, w miejscach przecięcia z istniejącymi drogami –skrzyżowania.</w:t>
      </w:r>
    </w:p>
    <w:p w14:paraId="6DB6AD2A" w14:textId="77777777" w:rsidR="006F3851" w:rsidRPr="008B56E1" w:rsidRDefault="006F3851" w:rsidP="006F3851">
      <w:pPr>
        <w:spacing w:after="120"/>
        <w:ind w:left="360"/>
        <w:jc w:val="both"/>
        <w:rPr>
          <w:rFonts w:cs="Calibri"/>
          <w:bCs/>
          <w:color w:val="000000"/>
          <w:szCs w:val="22"/>
          <w:u w:val="single"/>
        </w:rPr>
      </w:pPr>
      <w:r w:rsidRPr="008B56E1">
        <w:rPr>
          <w:rFonts w:cs="Calibri"/>
          <w:bCs/>
          <w:color w:val="000000"/>
          <w:szCs w:val="22"/>
          <w:u w:val="single"/>
        </w:rPr>
        <w:t>W ramach inwestycji drogowej planuje się wykonać w szczególności:</w:t>
      </w:r>
    </w:p>
    <w:p w14:paraId="141E11F5" w14:textId="77777777" w:rsidR="006F3851" w:rsidRPr="008B56E1" w:rsidRDefault="006F3851" w:rsidP="00E67498">
      <w:pPr>
        <w:ind w:left="360"/>
        <w:jc w:val="both"/>
        <w:rPr>
          <w:rFonts w:cs="Calibri"/>
          <w:bCs/>
          <w:color w:val="000000"/>
          <w:szCs w:val="22"/>
        </w:rPr>
      </w:pPr>
      <w:r w:rsidRPr="008B56E1">
        <w:rPr>
          <w:rFonts w:cs="Calibri"/>
          <w:bCs/>
          <w:color w:val="000000"/>
          <w:szCs w:val="22"/>
        </w:rPr>
        <w:t>· roboty ziemne – wykonanie niwelacji terenu, wykopów pod projektowane sieci</w:t>
      </w:r>
    </w:p>
    <w:p w14:paraId="60A3947B" w14:textId="77777777" w:rsidR="006F3851" w:rsidRPr="008B56E1" w:rsidRDefault="006F3851" w:rsidP="00E67498">
      <w:pPr>
        <w:ind w:left="360"/>
        <w:jc w:val="both"/>
        <w:rPr>
          <w:rFonts w:cs="Calibri"/>
          <w:bCs/>
          <w:color w:val="000000"/>
          <w:szCs w:val="22"/>
        </w:rPr>
      </w:pPr>
      <w:r w:rsidRPr="008B56E1">
        <w:rPr>
          <w:rFonts w:cs="Calibri"/>
          <w:bCs/>
          <w:color w:val="000000"/>
          <w:szCs w:val="22"/>
        </w:rPr>
        <w:t>· budowę doświetlaczy przejść dla pieszych</w:t>
      </w:r>
    </w:p>
    <w:p w14:paraId="7E842086" w14:textId="77777777" w:rsidR="006F3851" w:rsidRPr="008B56E1" w:rsidRDefault="006F3851" w:rsidP="00E67498">
      <w:pPr>
        <w:ind w:left="360"/>
        <w:jc w:val="both"/>
        <w:rPr>
          <w:rFonts w:cs="Calibri"/>
          <w:bCs/>
          <w:color w:val="000000"/>
          <w:szCs w:val="22"/>
        </w:rPr>
      </w:pPr>
      <w:r w:rsidRPr="008B56E1">
        <w:rPr>
          <w:rFonts w:cs="Calibri"/>
          <w:bCs/>
          <w:color w:val="000000"/>
          <w:szCs w:val="22"/>
        </w:rPr>
        <w:t>· zabezpieczenie/przebudowa sieci wodociągowej, elektroenergetycznej i teletechnicznej</w:t>
      </w:r>
    </w:p>
    <w:p w14:paraId="2DE0BFD3" w14:textId="77777777" w:rsidR="006F3851" w:rsidRPr="008B56E1" w:rsidRDefault="006F3851" w:rsidP="00E67498">
      <w:pPr>
        <w:ind w:left="360"/>
        <w:jc w:val="both"/>
        <w:rPr>
          <w:rFonts w:cs="Calibri"/>
          <w:bCs/>
          <w:color w:val="000000"/>
          <w:szCs w:val="22"/>
        </w:rPr>
      </w:pPr>
      <w:r w:rsidRPr="008B56E1">
        <w:rPr>
          <w:rFonts w:cs="Calibri"/>
          <w:bCs/>
          <w:color w:val="000000"/>
          <w:szCs w:val="22"/>
        </w:rPr>
        <w:t>kolidującej z projektowanymi drogami</w:t>
      </w:r>
    </w:p>
    <w:p w14:paraId="222BC0F8" w14:textId="77777777" w:rsidR="006F3851" w:rsidRPr="008B56E1" w:rsidRDefault="006F3851" w:rsidP="00E67498">
      <w:pPr>
        <w:ind w:left="360"/>
        <w:jc w:val="both"/>
        <w:rPr>
          <w:rFonts w:cs="Calibri"/>
          <w:bCs/>
          <w:color w:val="000000"/>
          <w:szCs w:val="22"/>
        </w:rPr>
      </w:pPr>
      <w:r w:rsidRPr="008B56E1">
        <w:rPr>
          <w:rFonts w:cs="Calibri"/>
          <w:bCs/>
          <w:color w:val="000000"/>
          <w:szCs w:val="22"/>
        </w:rPr>
        <w:t>· rozbiórka istniejącej nawierzchni drogi</w:t>
      </w:r>
    </w:p>
    <w:p w14:paraId="0396B03B" w14:textId="77777777" w:rsidR="006F3851" w:rsidRPr="008B56E1" w:rsidRDefault="006F3851" w:rsidP="00E67498">
      <w:pPr>
        <w:ind w:left="360"/>
        <w:jc w:val="both"/>
        <w:rPr>
          <w:rFonts w:cs="Calibri"/>
          <w:bCs/>
          <w:color w:val="000000"/>
          <w:szCs w:val="22"/>
        </w:rPr>
      </w:pPr>
      <w:r w:rsidRPr="008B56E1">
        <w:rPr>
          <w:rFonts w:cs="Calibri"/>
          <w:bCs/>
          <w:color w:val="000000"/>
          <w:szCs w:val="22"/>
        </w:rPr>
        <w:t>· roboty ziemne – zasypanie wykopów, wyrównanie terenu</w:t>
      </w:r>
    </w:p>
    <w:p w14:paraId="7EF222E3" w14:textId="77777777" w:rsidR="00EF0E20" w:rsidRDefault="00EF0E20" w:rsidP="00E67498">
      <w:pPr>
        <w:ind w:left="360"/>
        <w:jc w:val="both"/>
        <w:rPr>
          <w:rFonts w:cs="Calibri"/>
          <w:bCs/>
          <w:color w:val="000000"/>
          <w:szCs w:val="22"/>
        </w:rPr>
      </w:pPr>
    </w:p>
    <w:p w14:paraId="46F37B82" w14:textId="4631C8D3" w:rsidR="006F3851" w:rsidRPr="008B56E1" w:rsidRDefault="006F3851" w:rsidP="00E67498">
      <w:pPr>
        <w:ind w:left="360"/>
        <w:jc w:val="both"/>
        <w:rPr>
          <w:rFonts w:cs="Calibri"/>
          <w:bCs/>
          <w:color w:val="000000"/>
          <w:szCs w:val="22"/>
        </w:rPr>
      </w:pPr>
      <w:r w:rsidRPr="008B56E1">
        <w:rPr>
          <w:rFonts w:cs="Calibri"/>
          <w:bCs/>
          <w:color w:val="000000"/>
          <w:szCs w:val="22"/>
        </w:rPr>
        <w:t>· budowę nawierzchni drogi, zjazdów, chodników, drogi dla pieszych i rowerów</w:t>
      </w:r>
    </w:p>
    <w:p w14:paraId="05D60D49" w14:textId="77777777" w:rsidR="006F3851" w:rsidRDefault="006F3851" w:rsidP="00E67498">
      <w:pPr>
        <w:ind w:left="360"/>
        <w:jc w:val="both"/>
        <w:rPr>
          <w:rFonts w:cs="Calibri"/>
          <w:bCs/>
          <w:color w:val="000000"/>
          <w:szCs w:val="22"/>
        </w:rPr>
      </w:pPr>
      <w:r w:rsidRPr="008B56E1">
        <w:rPr>
          <w:rFonts w:cs="Calibri"/>
          <w:bCs/>
          <w:color w:val="000000"/>
          <w:szCs w:val="22"/>
        </w:rPr>
        <w:t>· wykonanie oznakowania pionowego i poziomego</w:t>
      </w:r>
    </w:p>
    <w:p w14:paraId="249A5881" w14:textId="4529FC3D" w:rsidR="00276F08" w:rsidRDefault="00276F08" w:rsidP="00276F08">
      <w:pPr>
        <w:ind w:left="360"/>
        <w:jc w:val="both"/>
        <w:rPr>
          <w:rFonts w:cs="Calibri"/>
          <w:bCs/>
          <w:color w:val="000000"/>
          <w:szCs w:val="22"/>
        </w:rPr>
      </w:pPr>
      <w:r w:rsidRPr="008B56E1">
        <w:rPr>
          <w:rFonts w:cs="Calibri"/>
          <w:bCs/>
          <w:color w:val="000000"/>
          <w:szCs w:val="22"/>
        </w:rPr>
        <w:t xml:space="preserve">· wykonanie </w:t>
      </w:r>
      <w:r>
        <w:rPr>
          <w:rFonts w:cs="Calibri"/>
          <w:bCs/>
          <w:color w:val="000000"/>
          <w:szCs w:val="22"/>
        </w:rPr>
        <w:t>odwodnienia drogi</w:t>
      </w:r>
    </w:p>
    <w:p w14:paraId="29EA826D" w14:textId="77777777" w:rsidR="00276F08" w:rsidRDefault="00276F08" w:rsidP="00E67498">
      <w:pPr>
        <w:ind w:left="360"/>
        <w:jc w:val="both"/>
        <w:rPr>
          <w:rFonts w:cs="Calibri"/>
          <w:bCs/>
          <w:color w:val="000000"/>
          <w:szCs w:val="22"/>
        </w:rPr>
      </w:pPr>
    </w:p>
    <w:p w14:paraId="7FC861F0" w14:textId="1E4ABBD0" w:rsidR="006F3851" w:rsidRDefault="006F3851" w:rsidP="006F3851">
      <w:pPr>
        <w:tabs>
          <w:tab w:val="left" w:pos="0"/>
        </w:tabs>
        <w:contextualSpacing/>
        <w:jc w:val="both"/>
        <w:rPr>
          <w:rFonts w:cs="Calibri"/>
          <w:szCs w:val="22"/>
        </w:rPr>
      </w:pPr>
      <w:r w:rsidRPr="002424E5">
        <w:rPr>
          <w:rFonts w:cs="Calibri"/>
          <w:szCs w:val="22"/>
        </w:rPr>
        <w:t>Szczegółowy zakres przedmiotu zamówienia</w:t>
      </w:r>
      <w:r w:rsidRPr="002424E5">
        <w:rPr>
          <w:rFonts w:cs="Calibri"/>
          <w:b/>
          <w:szCs w:val="22"/>
        </w:rPr>
        <w:t xml:space="preserve"> </w:t>
      </w:r>
      <w:r w:rsidRPr="002424E5">
        <w:rPr>
          <w:rFonts w:cs="Calibri"/>
          <w:szCs w:val="22"/>
        </w:rPr>
        <w:t xml:space="preserve">opisuje </w:t>
      </w:r>
      <w:r w:rsidRPr="002424E5">
        <w:rPr>
          <w:rFonts w:cs="Calibri"/>
          <w:bCs/>
          <w:szCs w:val="22"/>
        </w:rPr>
        <w:t>d</w:t>
      </w:r>
      <w:r w:rsidRPr="002424E5">
        <w:rPr>
          <w:rFonts w:cs="Calibri"/>
          <w:szCs w:val="22"/>
        </w:rPr>
        <w:t>okumentacja projektowa</w:t>
      </w:r>
      <w:r>
        <w:rPr>
          <w:rFonts w:cs="Calibri"/>
          <w:iCs/>
          <w:szCs w:val="22"/>
        </w:rPr>
        <w:t xml:space="preserve">, </w:t>
      </w:r>
      <w:r w:rsidRPr="002424E5">
        <w:rPr>
          <w:rFonts w:cs="Calibri"/>
          <w:szCs w:val="22"/>
        </w:rPr>
        <w:t>o któr</w:t>
      </w:r>
      <w:r>
        <w:rPr>
          <w:rFonts w:cs="Calibri"/>
          <w:szCs w:val="22"/>
        </w:rPr>
        <w:t>ej</w:t>
      </w:r>
      <w:r w:rsidRPr="002424E5">
        <w:rPr>
          <w:rFonts w:cs="Calibri"/>
          <w:szCs w:val="22"/>
        </w:rPr>
        <w:t xml:space="preserve"> mowa w pkt. </w:t>
      </w:r>
      <w:r w:rsidR="003F1761">
        <w:rPr>
          <w:rFonts w:cs="Calibri"/>
          <w:szCs w:val="22"/>
        </w:rPr>
        <w:t>3</w:t>
      </w:r>
      <w:r w:rsidRPr="002424E5">
        <w:rPr>
          <w:rFonts w:cs="Calibri"/>
          <w:szCs w:val="22"/>
        </w:rPr>
        <w:t xml:space="preserve"> </w:t>
      </w:r>
      <w:r>
        <w:rPr>
          <w:rFonts w:cs="Calibri"/>
          <w:szCs w:val="22"/>
        </w:rPr>
        <w:t>w SWZ.</w:t>
      </w:r>
    </w:p>
    <w:p w14:paraId="0EC1C1B0" w14:textId="78A31ABA" w:rsidR="006F3851" w:rsidRPr="0017002E" w:rsidRDefault="006F3851" w:rsidP="001B6B1F">
      <w:pPr>
        <w:widowControl w:val="0"/>
        <w:numPr>
          <w:ilvl w:val="0"/>
          <w:numId w:val="3"/>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formą będ</w:t>
      </w:r>
      <w:r w:rsidR="007767A7">
        <w:rPr>
          <w:rFonts w:cs="Calibri"/>
          <w:bCs/>
          <w:sz w:val="20"/>
          <w:szCs w:val="20"/>
          <w:lang w:eastAsia="ar-SA"/>
        </w:rPr>
        <w:t>ą</w:t>
      </w:r>
      <w:r>
        <w:rPr>
          <w:rFonts w:cs="Calibri"/>
          <w:bCs/>
          <w:sz w:val="20"/>
          <w:szCs w:val="20"/>
          <w:lang w:eastAsia="ar-SA"/>
        </w:rPr>
        <w:t xml:space="preserve"> przekazan</w:t>
      </w:r>
      <w:r w:rsidR="007767A7">
        <w:rPr>
          <w:rFonts w:cs="Calibri"/>
          <w:bCs/>
          <w:sz w:val="20"/>
          <w:szCs w:val="20"/>
          <w:lang w:eastAsia="ar-SA"/>
        </w:rPr>
        <w:t>e</w:t>
      </w:r>
      <w:r>
        <w:rPr>
          <w:rFonts w:cs="Calibri"/>
          <w:bCs/>
          <w:sz w:val="20"/>
          <w:szCs w:val="20"/>
          <w:lang w:eastAsia="ar-SA"/>
        </w:rPr>
        <w:t xml:space="preserve"> prawnie                    </w:t>
      </w:r>
      <w:r w:rsidRPr="0017002E">
        <w:rPr>
          <w:rFonts w:cs="Calibri"/>
          <w:bCs/>
          <w:sz w:val="20"/>
          <w:szCs w:val="20"/>
          <w:lang w:eastAsia="ar-SA"/>
        </w:rPr>
        <w:t xml:space="preserve">i faktycznie </w:t>
      </w:r>
      <w:r>
        <w:rPr>
          <w:b/>
          <w:color w:val="000000"/>
          <w:sz w:val="20"/>
          <w:szCs w:val="22"/>
        </w:rPr>
        <w:t>dr</w:t>
      </w:r>
      <w:r w:rsidR="007767A7">
        <w:rPr>
          <w:b/>
          <w:color w:val="000000"/>
          <w:sz w:val="20"/>
          <w:szCs w:val="22"/>
        </w:rPr>
        <w:t>ogi</w:t>
      </w:r>
      <w:r>
        <w:rPr>
          <w:b/>
          <w:color w:val="000000"/>
          <w:sz w:val="20"/>
          <w:szCs w:val="22"/>
        </w:rPr>
        <w:t xml:space="preserve"> w sołectwie Wielbark Poligon</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14:paraId="3A304671" w14:textId="77777777" w:rsidR="006F3851" w:rsidRPr="0017002E" w:rsidRDefault="006F3851" w:rsidP="001B6B1F">
      <w:pPr>
        <w:widowControl w:val="0"/>
        <w:numPr>
          <w:ilvl w:val="0"/>
          <w:numId w:val="3"/>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14:paraId="690B3E28"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14:paraId="6F5C6DF4"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14:paraId="47F31949"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14:paraId="541DD1DF"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14:paraId="17093560"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bieżących umów, porozumień i uzgodnień formalnych zawartych między Zamawiającym i Wykonawcą </w:t>
      </w:r>
      <w:r>
        <w:rPr>
          <w:rFonts w:cs="Calibri"/>
          <w:sz w:val="20"/>
          <w:szCs w:val="20"/>
          <w:lang w:eastAsia="ar-SA"/>
        </w:rPr>
        <w:t xml:space="preserve">                              </w:t>
      </w:r>
      <w:r w:rsidRPr="0017002E">
        <w:rPr>
          <w:rFonts w:cs="Calibri"/>
          <w:sz w:val="20"/>
          <w:szCs w:val="20"/>
          <w:lang w:eastAsia="ar-SA"/>
        </w:rPr>
        <w:t>na okoliczność realizacji zamówienia</w:t>
      </w:r>
    </w:p>
    <w:p w14:paraId="575163CA"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14:paraId="686E13E6"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14:paraId="61FE3E63" w14:textId="77777777" w:rsidR="006F3851" w:rsidRPr="0017002E" w:rsidRDefault="006F3851" w:rsidP="001B6B1F">
      <w:pPr>
        <w:numPr>
          <w:ilvl w:val="0"/>
          <w:numId w:val="3"/>
        </w:numPr>
        <w:jc w:val="both"/>
        <w:rPr>
          <w:rFonts w:cs="Calibri"/>
          <w:sz w:val="20"/>
          <w:szCs w:val="20"/>
        </w:rPr>
      </w:pPr>
      <w:r w:rsidRPr="0017002E">
        <w:rPr>
          <w:rFonts w:cs="Calibri"/>
          <w:sz w:val="20"/>
          <w:szCs w:val="20"/>
        </w:rPr>
        <w:t>Wykonawca oświadcza, że:</w:t>
      </w:r>
    </w:p>
    <w:p w14:paraId="71AC4204" w14:textId="77777777" w:rsidR="006F3851" w:rsidRPr="0017002E" w:rsidRDefault="006F3851" w:rsidP="001B6B1F">
      <w:pPr>
        <w:numPr>
          <w:ilvl w:val="0"/>
          <w:numId w:val="23"/>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w:t>
      </w:r>
      <w:r>
        <w:rPr>
          <w:rFonts w:cs="Calibri"/>
          <w:sz w:val="20"/>
          <w:szCs w:val="20"/>
        </w:rPr>
        <w:t xml:space="preserve">                               </w:t>
      </w:r>
      <w:r w:rsidRPr="0017002E">
        <w:rPr>
          <w:rFonts w:cs="Calibri"/>
          <w:sz w:val="20"/>
          <w:szCs w:val="20"/>
        </w:rPr>
        <w:t xml:space="preserve">z zawartością i jakością merytoryczną dokumentacji projektowej inwestycji przekazanej przez Zamawiającego </w:t>
      </w:r>
    </w:p>
    <w:p w14:paraId="786D7C6D" w14:textId="77777777" w:rsidR="006F3851" w:rsidRPr="0017002E" w:rsidRDefault="006F3851" w:rsidP="001B6B1F">
      <w:pPr>
        <w:numPr>
          <w:ilvl w:val="0"/>
          <w:numId w:val="23"/>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14:paraId="1B4B4DDF" w14:textId="77777777" w:rsidR="006F3851" w:rsidRPr="0017002E" w:rsidRDefault="006F3851" w:rsidP="001B6B1F">
      <w:pPr>
        <w:numPr>
          <w:ilvl w:val="0"/>
          <w:numId w:val="23"/>
        </w:numPr>
        <w:jc w:val="both"/>
        <w:rPr>
          <w:rFonts w:cs="Calibri"/>
          <w:sz w:val="20"/>
          <w:szCs w:val="20"/>
        </w:rPr>
      </w:pPr>
      <w:r w:rsidRPr="0017002E">
        <w:rPr>
          <w:rFonts w:cs="Calibri"/>
          <w:sz w:val="20"/>
          <w:szCs w:val="20"/>
        </w:rPr>
        <w:t>zobowiązuje się do wykonania przedmiotu umowy / dzieła umownego w formie satysfakcjonującej Zamawiającego</w:t>
      </w:r>
    </w:p>
    <w:p w14:paraId="32F7299F" w14:textId="77777777" w:rsidR="006F3851" w:rsidRPr="0017002E" w:rsidRDefault="006F3851" w:rsidP="001B6B1F">
      <w:pPr>
        <w:numPr>
          <w:ilvl w:val="0"/>
          <w:numId w:val="23"/>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w:t>
      </w:r>
      <w:r>
        <w:rPr>
          <w:rFonts w:cs="Calibri"/>
          <w:bCs/>
          <w:sz w:val="20"/>
          <w:szCs w:val="20"/>
        </w:rPr>
        <w:t xml:space="preserve">                     </w:t>
      </w:r>
      <w:r w:rsidRPr="0017002E">
        <w:rPr>
          <w:rFonts w:cs="Calibri"/>
          <w:bCs/>
          <w:sz w:val="20"/>
          <w:szCs w:val="20"/>
        </w:rPr>
        <w:t xml:space="preserve">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14:paraId="6CFBB0FD" w14:textId="77777777" w:rsidR="006F3851" w:rsidRDefault="006F3851" w:rsidP="006F3851">
      <w:pPr>
        <w:tabs>
          <w:tab w:val="left" w:pos="0"/>
        </w:tabs>
        <w:contextualSpacing/>
        <w:jc w:val="both"/>
        <w:rPr>
          <w:rFonts w:cs="Calibri"/>
          <w:szCs w:val="22"/>
        </w:rPr>
      </w:pPr>
    </w:p>
    <w:p w14:paraId="0D71293C" w14:textId="77777777" w:rsidR="00CA3802" w:rsidRPr="0017002E" w:rsidRDefault="00CA3802" w:rsidP="004C4FF9">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14:paraId="49479B71" w14:textId="77777777" w:rsidR="00CA3802" w:rsidRPr="0017002E" w:rsidRDefault="00CA3802" w:rsidP="004C4FF9">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ETAPY WYKONANIA</w:t>
      </w:r>
      <w:r w:rsidRPr="0017002E">
        <w:rPr>
          <w:rFonts w:cs="Calibri"/>
          <w:b/>
          <w:sz w:val="20"/>
          <w:szCs w:val="20"/>
        </w:rPr>
        <w:t xml:space="preserve"> PRZEDMIOTU UMOWY</w:t>
      </w:r>
    </w:p>
    <w:p w14:paraId="5B23242D" w14:textId="77777777" w:rsidR="00CA3802" w:rsidRDefault="00CA3802" w:rsidP="004C4FF9">
      <w:pPr>
        <w:pStyle w:val="Default"/>
        <w:rPr>
          <w:b/>
          <w:bCs/>
          <w:sz w:val="23"/>
          <w:szCs w:val="23"/>
        </w:rPr>
      </w:pPr>
    </w:p>
    <w:p w14:paraId="086C87F1" w14:textId="77777777" w:rsidR="00DA14AE" w:rsidRPr="00BD3480" w:rsidRDefault="00DA14AE" w:rsidP="001B6B1F">
      <w:pPr>
        <w:pStyle w:val="Default"/>
        <w:numPr>
          <w:ilvl w:val="3"/>
          <w:numId w:val="28"/>
        </w:numPr>
        <w:rPr>
          <w:rFonts w:ascii="Calibri" w:hAnsi="Calibri" w:cs="Calibri"/>
          <w:color w:val="auto"/>
          <w:sz w:val="20"/>
          <w:szCs w:val="20"/>
        </w:rPr>
      </w:pPr>
      <w:r w:rsidRPr="00BD3480">
        <w:rPr>
          <w:rFonts w:ascii="Calibri" w:hAnsi="Calibri" w:cs="Calibri"/>
          <w:b/>
          <w:bCs/>
          <w:color w:val="auto"/>
          <w:sz w:val="20"/>
          <w:szCs w:val="20"/>
        </w:rPr>
        <w:t xml:space="preserve">ETAP I </w:t>
      </w:r>
      <w:r w:rsidRPr="00BD3480">
        <w:rPr>
          <w:rFonts w:ascii="Calibri" w:hAnsi="Calibri" w:cs="Calibri"/>
          <w:color w:val="auto"/>
          <w:sz w:val="20"/>
          <w:szCs w:val="20"/>
        </w:rPr>
        <w:t>– wykonanie 50 % określonego zakresu robót budowlanych</w:t>
      </w:r>
      <w:r>
        <w:rPr>
          <w:rFonts w:ascii="Calibri" w:hAnsi="Calibri" w:cs="Calibri"/>
          <w:color w:val="auto"/>
          <w:sz w:val="20"/>
          <w:szCs w:val="20"/>
        </w:rPr>
        <w:t>;</w:t>
      </w:r>
    </w:p>
    <w:p w14:paraId="46A7ECF6" w14:textId="77777777" w:rsidR="00DA14AE" w:rsidRDefault="00DA14AE" w:rsidP="001B6B1F">
      <w:pPr>
        <w:pStyle w:val="Default"/>
        <w:numPr>
          <w:ilvl w:val="3"/>
          <w:numId w:val="28"/>
        </w:numPr>
        <w:rPr>
          <w:rFonts w:ascii="Calibri" w:hAnsi="Calibri" w:cs="Calibri"/>
          <w:color w:val="auto"/>
          <w:sz w:val="20"/>
          <w:szCs w:val="20"/>
        </w:rPr>
      </w:pPr>
      <w:r w:rsidRPr="00BD3480">
        <w:rPr>
          <w:rFonts w:ascii="Calibri" w:hAnsi="Calibri" w:cs="Calibri"/>
          <w:b/>
          <w:bCs/>
          <w:color w:val="auto"/>
          <w:sz w:val="20"/>
          <w:szCs w:val="20"/>
        </w:rPr>
        <w:t xml:space="preserve">ETAP II </w:t>
      </w:r>
      <w:r w:rsidRPr="00BD3480">
        <w:rPr>
          <w:rFonts w:ascii="Calibri" w:hAnsi="Calibri" w:cs="Calibri"/>
          <w:color w:val="auto"/>
          <w:sz w:val="20"/>
          <w:szCs w:val="20"/>
        </w:rPr>
        <w:t xml:space="preserve">– wykonanie </w:t>
      </w:r>
      <w:r>
        <w:rPr>
          <w:rFonts w:ascii="Calibri" w:hAnsi="Calibri" w:cs="Calibri"/>
          <w:color w:val="auto"/>
          <w:sz w:val="20"/>
          <w:szCs w:val="20"/>
        </w:rPr>
        <w:t>całości zadania</w:t>
      </w:r>
      <w:r w:rsidRPr="00BD3480">
        <w:rPr>
          <w:rFonts w:ascii="Calibri" w:hAnsi="Calibri" w:cs="Calibri"/>
          <w:color w:val="auto"/>
          <w:sz w:val="20"/>
          <w:szCs w:val="20"/>
        </w:rPr>
        <w:t xml:space="preserve"> określonego zakresu robót budowlanych</w:t>
      </w:r>
      <w:r>
        <w:rPr>
          <w:rFonts w:ascii="Calibri" w:hAnsi="Calibri" w:cs="Calibri"/>
          <w:color w:val="auto"/>
          <w:sz w:val="20"/>
          <w:szCs w:val="20"/>
        </w:rPr>
        <w:t>;</w:t>
      </w:r>
    </w:p>
    <w:p w14:paraId="3424643A" w14:textId="77777777" w:rsidR="00CA3802" w:rsidRPr="0017002E" w:rsidRDefault="00CA3802" w:rsidP="00B36EEB">
      <w:pPr>
        <w:jc w:val="both"/>
        <w:rPr>
          <w:rFonts w:cs="Calibri"/>
          <w:color w:val="FF0000"/>
          <w:sz w:val="20"/>
          <w:szCs w:val="20"/>
        </w:rPr>
      </w:pPr>
    </w:p>
    <w:p w14:paraId="7325C9A0" w14:textId="77777777" w:rsidR="00CA3802" w:rsidRPr="0017002E" w:rsidRDefault="00CA380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§3</w:t>
      </w:r>
    </w:p>
    <w:p w14:paraId="0BB5070C" w14:textId="77777777" w:rsidR="00CA3802" w:rsidRPr="0017002E" w:rsidRDefault="00CA380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14:paraId="3ADC1E04" w14:textId="77777777" w:rsidR="00CA3802" w:rsidRPr="00AA1105" w:rsidRDefault="00CA3802" w:rsidP="00B36EEB">
      <w:pPr>
        <w:tabs>
          <w:tab w:val="left" w:pos="426"/>
          <w:tab w:val="left" w:pos="500"/>
          <w:tab w:val="right" w:pos="9356"/>
        </w:tabs>
        <w:jc w:val="both"/>
        <w:rPr>
          <w:rFonts w:cs="Calibri"/>
          <w:sz w:val="20"/>
          <w:szCs w:val="20"/>
        </w:rPr>
      </w:pPr>
      <w:r w:rsidRPr="00AA1105">
        <w:rPr>
          <w:rFonts w:cs="Calibri"/>
          <w:sz w:val="20"/>
          <w:szCs w:val="20"/>
        </w:rPr>
        <w:t>Czasokres realizacji przedmiotu umowy określa się terminami:</w:t>
      </w:r>
    </w:p>
    <w:p w14:paraId="2978644F" w14:textId="77777777" w:rsidR="00CA3802" w:rsidRPr="00AA1105" w:rsidRDefault="00CA3802" w:rsidP="001B6B1F">
      <w:pPr>
        <w:numPr>
          <w:ilvl w:val="0"/>
          <w:numId w:val="16"/>
        </w:numPr>
        <w:tabs>
          <w:tab w:val="clear" w:pos="720"/>
          <w:tab w:val="num" w:pos="360"/>
          <w:tab w:val="right" w:pos="9356"/>
        </w:tabs>
        <w:ind w:left="360"/>
        <w:jc w:val="both"/>
        <w:rPr>
          <w:rFonts w:cs="Calibri"/>
          <w:sz w:val="20"/>
          <w:szCs w:val="20"/>
        </w:rPr>
      </w:pPr>
      <w:r w:rsidRPr="00AA1105">
        <w:rPr>
          <w:rFonts w:cs="Calibri"/>
          <w:b/>
          <w:sz w:val="20"/>
          <w:szCs w:val="20"/>
        </w:rPr>
        <w:t>ROZPOCZĘCIE</w:t>
      </w:r>
      <w:r w:rsidRPr="00AA1105">
        <w:rPr>
          <w:rFonts w:cs="Calibri"/>
          <w:sz w:val="20"/>
          <w:szCs w:val="20"/>
        </w:rPr>
        <w:t xml:space="preserve"> - od dnia podpisania nn. Umowy</w:t>
      </w:r>
    </w:p>
    <w:p w14:paraId="27A2D5B1" w14:textId="32E62B57" w:rsidR="00CA3802" w:rsidRPr="00E45C19" w:rsidRDefault="00CA3802" w:rsidP="001B6B1F">
      <w:pPr>
        <w:numPr>
          <w:ilvl w:val="0"/>
          <w:numId w:val="16"/>
        </w:numPr>
        <w:tabs>
          <w:tab w:val="clear" w:pos="720"/>
          <w:tab w:val="num" w:pos="360"/>
          <w:tab w:val="right" w:pos="9356"/>
        </w:tabs>
        <w:ind w:left="360"/>
        <w:jc w:val="both"/>
        <w:rPr>
          <w:rFonts w:cs="Calibri"/>
          <w:sz w:val="20"/>
          <w:szCs w:val="20"/>
        </w:rPr>
      </w:pPr>
      <w:r w:rsidRPr="00E45C19">
        <w:rPr>
          <w:rFonts w:cs="Calibri"/>
          <w:sz w:val="20"/>
          <w:szCs w:val="22"/>
        </w:rPr>
        <w:t xml:space="preserve">Termin </w:t>
      </w:r>
      <w:r w:rsidR="006F3851">
        <w:rPr>
          <w:rFonts w:cs="Calibri"/>
          <w:color w:val="000000"/>
          <w:sz w:val="20"/>
          <w:szCs w:val="20"/>
        </w:rPr>
        <w:t xml:space="preserve">zakończenia </w:t>
      </w:r>
      <w:r w:rsidRPr="00AA1105">
        <w:rPr>
          <w:sz w:val="20"/>
          <w:szCs w:val="20"/>
        </w:rPr>
        <w:t xml:space="preserve">- do dnia </w:t>
      </w:r>
      <w:r w:rsidR="006F3851">
        <w:rPr>
          <w:rFonts w:cs="Calibri"/>
          <w:b/>
          <w:sz w:val="20"/>
          <w:szCs w:val="22"/>
        </w:rPr>
        <w:t>…………………………….</w:t>
      </w:r>
      <w:r w:rsidRPr="00F86893">
        <w:rPr>
          <w:rFonts w:cs="Calibri"/>
          <w:b/>
          <w:sz w:val="20"/>
          <w:szCs w:val="22"/>
        </w:rPr>
        <w:t xml:space="preserve"> </w:t>
      </w:r>
      <w:r w:rsidRPr="00E45C19">
        <w:rPr>
          <w:sz w:val="20"/>
          <w:szCs w:val="20"/>
        </w:rPr>
        <w:t>roku</w:t>
      </w:r>
    </w:p>
    <w:p w14:paraId="0CBE0D2D" w14:textId="77777777" w:rsidR="00CA3802" w:rsidRPr="00817CC4" w:rsidRDefault="00CA3802" w:rsidP="001B6B1F">
      <w:pPr>
        <w:numPr>
          <w:ilvl w:val="0"/>
          <w:numId w:val="16"/>
        </w:numPr>
        <w:tabs>
          <w:tab w:val="clear" w:pos="720"/>
          <w:tab w:val="num" w:pos="360"/>
          <w:tab w:val="right" w:pos="9356"/>
        </w:tabs>
        <w:ind w:left="360"/>
        <w:jc w:val="both"/>
        <w:rPr>
          <w:rFonts w:cs="Calibri"/>
          <w:sz w:val="20"/>
          <w:szCs w:val="20"/>
        </w:rPr>
      </w:pPr>
      <w:r w:rsidRPr="00AA1105">
        <w:rPr>
          <w:sz w:val="20"/>
          <w:szCs w:val="20"/>
        </w:rPr>
        <w:t xml:space="preserve">Datą zakończenia realizacji umowy będzie data podpisania protokołu odbioru końcowego robót i całego przedmiotu zamówienia. </w:t>
      </w:r>
    </w:p>
    <w:p w14:paraId="1CF32AEE" w14:textId="77777777" w:rsidR="00817CC4" w:rsidRDefault="00817CC4" w:rsidP="00817CC4">
      <w:pPr>
        <w:tabs>
          <w:tab w:val="right" w:pos="9356"/>
        </w:tabs>
        <w:jc w:val="both"/>
        <w:rPr>
          <w:sz w:val="20"/>
          <w:szCs w:val="20"/>
        </w:rPr>
      </w:pPr>
    </w:p>
    <w:p w14:paraId="4189DFD5" w14:textId="77777777" w:rsidR="00817CC4" w:rsidRDefault="00817CC4" w:rsidP="00817CC4">
      <w:pPr>
        <w:tabs>
          <w:tab w:val="right" w:pos="9356"/>
        </w:tabs>
        <w:jc w:val="both"/>
        <w:rPr>
          <w:sz w:val="20"/>
          <w:szCs w:val="20"/>
        </w:rPr>
      </w:pPr>
    </w:p>
    <w:p w14:paraId="77D11BEC" w14:textId="77777777" w:rsidR="003F1761" w:rsidRDefault="003F1761" w:rsidP="00817CC4">
      <w:pPr>
        <w:tabs>
          <w:tab w:val="right" w:pos="9356"/>
        </w:tabs>
        <w:jc w:val="both"/>
        <w:rPr>
          <w:sz w:val="20"/>
          <w:szCs w:val="20"/>
        </w:rPr>
      </w:pPr>
    </w:p>
    <w:p w14:paraId="3F76FE25" w14:textId="77777777" w:rsidR="00817CC4" w:rsidRPr="00AA1105" w:rsidRDefault="00817CC4" w:rsidP="00817CC4">
      <w:pPr>
        <w:tabs>
          <w:tab w:val="right" w:pos="9356"/>
        </w:tabs>
        <w:jc w:val="both"/>
        <w:rPr>
          <w:rFonts w:cs="Calibri"/>
          <w:sz w:val="20"/>
          <w:szCs w:val="20"/>
        </w:rPr>
      </w:pPr>
    </w:p>
    <w:p w14:paraId="720C1EAF"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4</w:t>
      </w:r>
    </w:p>
    <w:p w14:paraId="56020746" w14:textId="77777777" w:rsidR="00CA3802" w:rsidRPr="00CB3AC8" w:rsidRDefault="00CA3802" w:rsidP="00AA1105">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CB3AC8">
        <w:rPr>
          <w:rFonts w:cs="Calibri"/>
          <w:b/>
          <w:sz w:val="20"/>
          <w:szCs w:val="20"/>
        </w:rPr>
        <w:t>KOORDYNACJA, NADZÓR I KIERWINICTWO</w:t>
      </w:r>
    </w:p>
    <w:p w14:paraId="6220326A" w14:textId="61FE380F" w:rsidR="006F3851" w:rsidRPr="0017002E" w:rsidRDefault="006F3851" w:rsidP="001B6B1F">
      <w:pPr>
        <w:numPr>
          <w:ilvl w:val="0"/>
          <w:numId w:val="24"/>
        </w:numPr>
        <w:jc w:val="both"/>
        <w:rPr>
          <w:rFonts w:cs="Calibri"/>
          <w:sz w:val="20"/>
          <w:szCs w:val="20"/>
        </w:rPr>
      </w:pPr>
      <w:r w:rsidRPr="0017002E">
        <w:rPr>
          <w:rFonts w:cs="Calibri"/>
          <w:sz w:val="20"/>
          <w:szCs w:val="20"/>
        </w:rPr>
        <w:t>Koordynacją i nadzorem inwestycji z ramienia Zamawiającego zajmować się będą:</w:t>
      </w:r>
    </w:p>
    <w:p w14:paraId="083AF197" w14:textId="77777777" w:rsidR="006F3851" w:rsidRPr="0017002E" w:rsidRDefault="006F3851" w:rsidP="001B6B1F">
      <w:pPr>
        <w:numPr>
          <w:ilvl w:val="0"/>
          <w:numId w:val="25"/>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14:paraId="5852E29B" w14:textId="77777777" w:rsidR="006F3851" w:rsidRPr="0017002E" w:rsidRDefault="006F3851" w:rsidP="001B6B1F">
      <w:pPr>
        <w:numPr>
          <w:ilvl w:val="0"/>
          <w:numId w:val="25"/>
        </w:numPr>
        <w:jc w:val="both"/>
        <w:rPr>
          <w:rFonts w:cs="Calibri"/>
          <w:sz w:val="20"/>
          <w:szCs w:val="20"/>
        </w:rPr>
      </w:pPr>
      <w:r w:rsidRPr="0017002E">
        <w:rPr>
          <w:rFonts w:cs="Calibri"/>
          <w:sz w:val="20"/>
          <w:szCs w:val="20"/>
        </w:rPr>
        <w:t>pan</w:t>
      </w:r>
      <w:r w:rsidRPr="00367FBD">
        <w:rPr>
          <w:rFonts w:cs="Calibri"/>
          <w:sz w:val="20"/>
          <w:szCs w:val="20"/>
        </w:rPr>
        <w:t>i</w:t>
      </w:r>
      <w:r>
        <w:rPr>
          <w:rFonts w:cs="Calibri"/>
          <w:b/>
          <w:bCs/>
          <w:sz w:val="20"/>
          <w:szCs w:val="20"/>
        </w:rPr>
        <w:t xml:space="preserve"> Klaudia Piotrzkowska </w:t>
      </w:r>
      <w:r w:rsidRPr="0017002E">
        <w:rPr>
          <w:rFonts w:cs="Calibri"/>
          <w:sz w:val="20"/>
          <w:szCs w:val="20"/>
        </w:rPr>
        <w:t>– zastępca koordynatora inwestycji  / upełnomocniony przedstawiciel Inwestora - uczestnik procesu budowlanego w rozumieniu Prawa budowlanego</w:t>
      </w:r>
    </w:p>
    <w:p w14:paraId="7ECC2959" w14:textId="77777777" w:rsidR="006F3851" w:rsidRPr="0017002E" w:rsidRDefault="006F3851" w:rsidP="001B6B1F">
      <w:pPr>
        <w:numPr>
          <w:ilvl w:val="0"/>
          <w:numId w:val="25"/>
        </w:numPr>
        <w:jc w:val="both"/>
        <w:rPr>
          <w:rFonts w:cs="Calibri"/>
          <w:sz w:val="20"/>
          <w:szCs w:val="20"/>
        </w:rPr>
      </w:pPr>
      <w:r w:rsidRPr="0017002E">
        <w:rPr>
          <w:rFonts w:cs="Calibri"/>
          <w:sz w:val="20"/>
          <w:szCs w:val="20"/>
        </w:rPr>
        <w:t xml:space="preserve">pan </w:t>
      </w:r>
      <w:r>
        <w:rPr>
          <w:rFonts w:cs="Calibri"/>
          <w:b/>
          <w:color w:val="000000"/>
          <w:sz w:val="20"/>
          <w:szCs w:val="20"/>
        </w:rPr>
        <w:t>.........................</w:t>
      </w:r>
      <w:r>
        <w:rPr>
          <w:rFonts w:cs="Calibri"/>
          <w:b/>
          <w:sz w:val="20"/>
          <w:szCs w:val="20"/>
        </w:rPr>
        <w:t xml:space="preserve"> </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14:paraId="795B41C0" w14:textId="77777777" w:rsidR="006F3851" w:rsidRPr="0017002E" w:rsidRDefault="006F3851" w:rsidP="001B6B1F">
      <w:pPr>
        <w:numPr>
          <w:ilvl w:val="0"/>
          <w:numId w:val="24"/>
        </w:numPr>
        <w:jc w:val="both"/>
        <w:rPr>
          <w:rFonts w:cs="Calibri"/>
          <w:sz w:val="20"/>
          <w:szCs w:val="20"/>
        </w:rPr>
      </w:pPr>
      <w:r w:rsidRPr="0017002E">
        <w:rPr>
          <w:rFonts w:cs="Calibri"/>
          <w:sz w:val="20"/>
          <w:szCs w:val="20"/>
        </w:rPr>
        <w:t>Przedstawicielami Wykonawcy będą:</w:t>
      </w:r>
    </w:p>
    <w:p w14:paraId="3CF65DDC" w14:textId="77777777" w:rsidR="006F3851" w:rsidRPr="00561AAD" w:rsidRDefault="006F3851" w:rsidP="001B6B1F">
      <w:pPr>
        <w:numPr>
          <w:ilvl w:val="0"/>
          <w:numId w:val="26"/>
        </w:numPr>
        <w:jc w:val="both"/>
        <w:rPr>
          <w:rFonts w:cs="Calibri"/>
          <w:sz w:val="20"/>
          <w:szCs w:val="20"/>
        </w:rPr>
      </w:pPr>
      <w:r w:rsidRPr="00561AAD">
        <w:rPr>
          <w:rFonts w:cs="Calibri"/>
          <w:sz w:val="20"/>
          <w:szCs w:val="20"/>
        </w:rPr>
        <w:t xml:space="preserve">pan </w:t>
      </w:r>
      <w:r w:rsidRPr="00D9442D">
        <w:rPr>
          <w:rFonts w:cs="Calibri"/>
          <w:sz w:val="20"/>
          <w:szCs w:val="20"/>
        </w:rPr>
        <w:t>.............................</w:t>
      </w:r>
      <w:r>
        <w:rPr>
          <w:rFonts w:cs="Calibri"/>
          <w:b/>
          <w:sz w:val="20"/>
          <w:szCs w:val="20"/>
        </w:rPr>
        <w:t xml:space="preserve"> </w:t>
      </w:r>
      <w:r w:rsidRPr="00561AAD">
        <w:rPr>
          <w:rFonts w:cs="Calibri"/>
          <w:sz w:val="20"/>
          <w:szCs w:val="20"/>
        </w:rPr>
        <w:t xml:space="preserve"> - kierownik budowy – uczestnik procesu budowlanego w rozumieniu Prawa budowlanego </w:t>
      </w:r>
    </w:p>
    <w:p w14:paraId="527B852E" w14:textId="19F27335" w:rsidR="006F3851" w:rsidRPr="00561AAD" w:rsidRDefault="006F3851" w:rsidP="001B6B1F">
      <w:pPr>
        <w:numPr>
          <w:ilvl w:val="0"/>
          <w:numId w:val="26"/>
        </w:numPr>
        <w:jc w:val="both"/>
        <w:rPr>
          <w:rFonts w:cs="Calibri"/>
          <w:sz w:val="20"/>
          <w:szCs w:val="20"/>
        </w:rPr>
      </w:pPr>
      <w:r w:rsidRPr="00561AAD">
        <w:rPr>
          <w:rFonts w:cs="Calibri"/>
          <w:sz w:val="20"/>
          <w:szCs w:val="20"/>
        </w:rPr>
        <w:t>kierowni</w:t>
      </w:r>
      <w:r w:rsidR="003F1761">
        <w:rPr>
          <w:rFonts w:cs="Calibri"/>
          <w:sz w:val="20"/>
          <w:szCs w:val="20"/>
        </w:rPr>
        <w:t>k</w:t>
      </w:r>
      <w:r w:rsidRPr="00561AAD">
        <w:rPr>
          <w:rFonts w:cs="Calibri"/>
          <w:sz w:val="20"/>
          <w:szCs w:val="20"/>
        </w:rPr>
        <w:t xml:space="preserve"> robót – uczestnicy procesu budowlanego w rozumieniu Prawa budowlanego, w osobach:</w:t>
      </w:r>
    </w:p>
    <w:p w14:paraId="67B121C1" w14:textId="77777777" w:rsidR="006F3851" w:rsidRPr="00561AAD" w:rsidRDefault="006F3851" w:rsidP="001B6B1F">
      <w:pPr>
        <w:pStyle w:val="Akapitzlist"/>
        <w:numPr>
          <w:ilvl w:val="0"/>
          <w:numId w:val="27"/>
        </w:numPr>
        <w:tabs>
          <w:tab w:val="left" w:pos="900"/>
        </w:tabs>
        <w:jc w:val="both"/>
        <w:rPr>
          <w:rFonts w:cs="Calibri"/>
        </w:rPr>
      </w:pPr>
      <w:r w:rsidRPr="00561AAD">
        <w:rPr>
          <w:rFonts w:cs="Calibri"/>
        </w:rPr>
        <w:t xml:space="preserve">pan </w:t>
      </w:r>
      <w:r w:rsidRPr="00D9442D">
        <w:rPr>
          <w:rFonts w:cs="Calibri"/>
        </w:rPr>
        <w:t>...................................</w:t>
      </w:r>
      <w:r>
        <w:rPr>
          <w:rFonts w:cs="Calibri"/>
          <w:b/>
        </w:rPr>
        <w:t xml:space="preserve"> </w:t>
      </w:r>
      <w:r w:rsidRPr="00561AAD">
        <w:rPr>
          <w:rFonts w:cs="Calibri"/>
        </w:rPr>
        <w:t xml:space="preserve"> - kierownik robót</w:t>
      </w:r>
      <w:r>
        <w:rPr>
          <w:rFonts w:cs="Calibri"/>
        </w:rPr>
        <w:t xml:space="preserve"> z uprawnieniami ...................................................</w:t>
      </w:r>
      <w:r w:rsidRPr="00561AAD">
        <w:rPr>
          <w:rFonts w:cs="Calibri"/>
        </w:rPr>
        <w:t xml:space="preserve"> </w:t>
      </w:r>
    </w:p>
    <w:p w14:paraId="2ABB602C" w14:textId="5C44947D" w:rsidR="00CA3802" w:rsidRDefault="00817CC4" w:rsidP="006F3851">
      <w:pPr>
        <w:pStyle w:val="Default"/>
        <w:tabs>
          <w:tab w:val="left" w:pos="360"/>
        </w:tabs>
        <w:ind w:left="360" w:hanging="360"/>
        <w:jc w:val="both"/>
      </w:pPr>
      <w:r>
        <w:rPr>
          <w:rFonts w:ascii="Calibri" w:hAnsi="Calibri" w:cs="Calibri"/>
          <w:color w:val="auto"/>
          <w:sz w:val="20"/>
          <w:szCs w:val="20"/>
        </w:rPr>
        <w:t>3</w:t>
      </w:r>
      <w:r w:rsidR="00CA3802" w:rsidRPr="00CB3AC8">
        <w:rPr>
          <w:rFonts w:ascii="Calibri" w:hAnsi="Calibri" w:cs="Calibri"/>
          <w:color w:val="auto"/>
          <w:sz w:val="20"/>
          <w:szCs w:val="20"/>
        </w:rPr>
        <w:t>.</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Inspektor nadzoru jest zobowiązany do sprawdzania robót i powiadomienia Wykonawcy o ich ewentualnych wadach w ciągu 24 godzin od ich wykrycia. </w:t>
      </w:r>
    </w:p>
    <w:p w14:paraId="71654FDF" w14:textId="28F42DF2" w:rsidR="00CA3802" w:rsidRDefault="00817CC4" w:rsidP="00CB3AC8">
      <w:pPr>
        <w:pStyle w:val="Default"/>
        <w:tabs>
          <w:tab w:val="left" w:pos="360"/>
        </w:tabs>
        <w:ind w:left="360" w:hanging="360"/>
        <w:jc w:val="both"/>
      </w:pPr>
      <w:r>
        <w:rPr>
          <w:rFonts w:ascii="Calibri" w:hAnsi="Calibri" w:cs="Calibri"/>
          <w:color w:val="auto"/>
          <w:sz w:val="20"/>
          <w:szCs w:val="20"/>
        </w:rPr>
        <w:t>4</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Uzgodnienia dokonywane przez Inspektora nadzoru wymagają formy pisemnej (wpisu do dziennika budowy). </w:t>
      </w:r>
    </w:p>
    <w:p w14:paraId="56B620B0" w14:textId="41463514" w:rsidR="00CA3802" w:rsidRDefault="00817CC4" w:rsidP="00CB3AC8">
      <w:pPr>
        <w:pStyle w:val="Default"/>
        <w:tabs>
          <w:tab w:val="left" w:pos="360"/>
        </w:tabs>
        <w:ind w:left="360" w:hanging="360"/>
        <w:jc w:val="both"/>
      </w:pPr>
      <w:r>
        <w:rPr>
          <w:rFonts w:ascii="Calibri" w:hAnsi="Calibri" w:cs="Calibri"/>
          <w:color w:val="auto"/>
          <w:sz w:val="20"/>
          <w:szCs w:val="20"/>
        </w:rPr>
        <w:t>5</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może zabronić wbudowania takich materiałów, a wykonane elementy robót nakazać rozebrać i wykonać ponownie w sposób odpowiadający normom jakościowym na koszt Wykonawcy. Wykonawca na wezwanie Inspektora nadzoru ma obowiązek okazania badań, atestów planowanych do użycia lub użytych materiałów w ciągu 48 godzin od wezwania. </w:t>
      </w:r>
    </w:p>
    <w:p w14:paraId="2410D163" w14:textId="67D98B8B" w:rsidR="00CA3802" w:rsidRDefault="00817CC4" w:rsidP="00CB3AC8">
      <w:pPr>
        <w:pStyle w:val="Default"/>
        <w:tabs>
          <w:tab w:val="left" w:pos="360"/>
        </w:tabs>
        <w:ind w:left="360" w:hanging="360"/>
        <w:jc w:val="both"/>
      </w:pPr>
      <w:r>
        <w:rPr>
          <w:rFonts w:ascii="Calibri" w:hAnsi="Calibri" w:cs="Calibri"/>
          <w:color w:val="auto"/>
          <w:sz w:val="20"/>
          <w:szCs w:val="20"/>
        </w:rPr>
        <w:t>6</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 </w:t>
      </w:r>
    </w:p>
    <w:p w14:paraId="343D8773" w14:textId="3612ECAB" w:rsidR="00CA3802" w:rsidRDefault="00817CC4" w:rsidP="00CB3AC8">
      <w:pPr>
        <w:pStyle w:val="Default"/>
        <w:tabs>
          <w:tab w:val="left" w:pos="360"/>
        </w:tabs>
        <w:ind w:left="360" w:hanging="360"/>
        <w:jc w:val="both"/>
      </w:pPr>
      <w:r>
        <w:rPr>
          <w:rFonts w:ascii="Calibri" w:hAnsi="Calibri" w:cs="Calibri"/>
          <w:color w:val="auto"/>
          <w:sz w:val="20"/>
          <w:szCs w:val="20"/>
        </w:rPr>
        <w:t>7</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Sprawdzanie robót przez Inspektora nadzoru nie zwalnia Wykonawcy z odpowiedzialności za wady i nie ma wpływu na odpowiedzialność Wykonawcy z tytułu ujawnionych wad w późniejszym terminie. </w:t>
      </w:r>
    </w:p>
    <w:p w14:paraId="3782215E" w14:textId="6D52124E" w:rsidR="00CA3802" w:rsidRDefault="00817CC4" w:rsidP="00CB3AC8">
      <w:pPr>
        <w:pStyle w:val="Default"/>
        <w:tabs>
          <w:tab w:val="left" w:pos="360"/>
        </w:tabs>
        <w:ind w:left="360" w:hanging="360"/>
        <w:jc w:val="both"/>
        <w:rPr>
          <w:rFonts w:ascii="Calibri" w:hAnsi="Calibri" w:cs="Calibri"/>
          <w:color w:val="auto"/>
          <w:sz w:val="20"/>
          <w:szCs w:val="20"/>
        </w:rPr>
      </w:pPr>
      <w:r>
        <w:rPr>
          <w:rFonts w:ascii="Calibri" w:hAnsi="Calibri" w:cs="Calibri"/>
          <w:color w:val="auto"/>
          <w:sz w:val="20"/>
          <w:szCs w:val="20"/>
        </w:rPr>
        <w:t>8</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Inspektor nadzoru potwierdza usunięcie wad w dzienniku budowy, w uzasadnionych </w:t>
      </w:r>
      <w:r w:rsidR="00CA3802">
        <w:t xml:space="preserve"> </w:t>
      </w:r>
      <w:r w:rsidR="00CA3802" w:rsidRPr="00CB3AC8">
        <w:rPr>
          <w:rFonts w:ascii="Calibri" w:hAnsi="Calibri" w:cs="Calibri"/>
          <w:color w:val="auto"/>
          <w:sz w:val="20"/>
          <w:szCs w:val="20"/>
        </w:rPr>
        <w:t>wypadkach - odrębnym pismem.</w:t>
      </w:r>
    </w:p>
    <w:p w14:paraId="1646DDC8" w14:textId="1783EE53" w:rsidR="00CA3802" w:rsidRDefault="00817CC4" w:rsidP="00CB3AC8">
      <w:pPr>
        <w:pStyle w:val="Default"/>
        <w:tabs>
          <w:tab w:val="left" w:pos="360"/>
        </w:tabs>
        <w:ind w:left="360" w:hanging="360"/>
        <w:jc w:val="both"/>
      </w:pPr>
      <w:r>
        <w:rPr>
          <w:rFonts w:ascii="Calibri" w:hAnsi="Calibri" w:cs="Calibri"/>
          <w:color w:val="auto"/>
          <w:sz w:val="20"/>
          <w:szCs w:val="20"/>
        </w:rPr>
        <w:t>9</w:t>
      </w:r>
      <w:r w:rsidR="00CA3802" w:rsidRPr="00CB3AC8">
        <w:rPr>
          <w:rFonts w:ascii="Calibri" w:hAnsi="Calibri" w:cs="Calibri"/>
          <w:color w:val="auto"/>
          <w:sz w:val="20"/>
          <w:szCs w:val="20"/>
        </w:rPr>
        <w:t xml:space="preserve">. Inspektor nadzoru potwierdza faktyczne wykonanie robót wpisem do dziennika budowy. Po potwierdzeniu przez Inspektora nadzoru faktycznego wykonania robót w danym zakresie, Wykonawca zawiadamia Zamawiającego o gotowości odbiorowej. </w:t>
      </w:r>
    </w:p>
    <w:p w14:paraId="37B6F1D6" w14:textId="1E15038B" w:rsidR="00CA3802" w:rsidRPr="00CB3AC8" w:rsidRDefault="00CA3802" w:rsidP="00CB3AC8">
      <w:pPr>
        <w:pStyle w:val="Default"/>
        <w:tabs>
          <w:tab w:val="left" w:pos="360"/>
        </w:tabs>
        <w:ind w:left="360" w:hanging="360"/>
        <w:jc w:val="both"/>
      </w:pPr>
      <w:r w:rsidRPr="00CB3AC8">
        <w:rPr>
          <w:rFonts w:ascii="Calibri" w:hAnsi="Calibri" w:cs="Calibri"/>
          <w:color w:val="auto"/>
          <w:sz w:val="20"/>
          <w:szCs w:val="20"/>
        </w:rPr>
        <w:t>1</w:t>
      </w:r>
      <w:r w:rsidR="00817CC4">
        <w:rPr>
          <w:rFonts w:ascii="Calibri" w:hAnsi="Calibri" w:cs="Calibri"/>
          <w:color w:val="auto"/>
          <w:sz w:val="20"/>
          <w:szCs w:val="20"/>
        </w:rPr>
        <w:t>0</w:t>
      </w:r>
      <w:r w:rsidRPr="00CB3AC8">
        <w:rPr>
          <w:rFonts w:ascii="Calibri" w:hAnsi="Calibri" w:cs="Calibri"/>
          <w:color w:val="auto"/>
          <w:sz w:val="20"/>
          <w:szCs w:val="20"/>
        </w:rPr>
        <w:t xml:space="preserve">. Wykonawca najpóźniej w dniu uzyskania skutecznego zgłoszenia robót budowlanych dostarczy Zamawiającemu pisemne oświadczenie kierownika budowy stwierdzające przyjęcie obowiązków Kierownika budowy oraz kopie posiadanych uprawnień budowlanych wraz z kserokopią aktualnego zaświadczenia o przynależności do właściwej Izby Samorządu Zawodowego, a także plan BIOZ jeżeli na podstawie przepisów Prawa budowlanego jest on wymagany. </w:t>
      </w:r>
    </w:p>
    <w:p w14:paraId="006870B8" w14:textId="77777777" w:rsidR="00CA3802" w:rsidRPr="0017002E" w:rsidRDefault="00CA3802" w:rsidP="00B36EEB">
      <w:pPr>
        <w:ind w:left="283"/>
        <w:rPr>
          <w:rFonts w:cs="Calibri"/>
          <w:color w:val="FF0000"/>
          <w:sz w:val="20"/>
          <w:szCs w:val="20"/>
        </w:rPr>
      </w:pPr>
    </w:p>
    <w:p w14:paraId="41B8EB61"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5</w:t>
      </w:r>
    </w:p>
    <w:p w14:paraId="6E2ACC57" w14:textId="77777777" w:rsidR="00CA3802" w:rsidRPr="002F1E84"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2F1E84">
        <w:rPr>
          <w:b/>
          <w:bCs/>
          <w:sz w:val="20"/>
          <w:szCs w:val="20"/>
        </w:rPr>
        <w:t>OBOWIĄZKI WYKONAWCY</w:t>
      </w:r>
    </w:p>
    <w:p w14:paraId="7AEE279A" w14:textId="77777777" w:rsidR="00CA3802" w:rsidRPr="00FF56B8" w:rsidRDefault="00CA3802" w:rsidP="001B6B1F">
      <w:pPr>
        <w:pStyle w:val="Teksttreci0"/>
        <w:numPr>
          <w:ilvl w:val="0"/>
          <w:numId w:val="17"/>
        </w:numPr>
        <w:shd w:val="clear" w:color="auto" w:fill="auto"/>
        <w:tabs>
          <w:tab w:val="left" w:pos="360"/>
        </w:tabs>
        <w:spacing w:line="240" w:lineRule="auto"/>
        <w:ind w:left="360" w:hanging="360"/>
        <w:jc w:val="both"/>
        <w:rPr>
          <w:rFonts w:ascii="Calibri" w:hAnsi="Calibri" w:cs="Calibri"/>
        </w:rPr>
      </w:pPr>
      <w:r w:rsidRPr="00FF56B8">
        <w:rPr>
          <w:rFonts w:ascii="Calibri" w:hAnsi="Calibri" w:cs="Calibri"/>
        </w:rPr>
        <w:t>Wykonawca oświadcza, że posiada kwalifikacje, wiedzę i doświadczenie oraz zapewni kierownictwo, siłę roboczą, sprzęt, niezbędne do prawidłowego i terminowego wykonania przedmiotu umowy.</w:t>
      </w:r>
    </w:p>
    <w:p w14:paraId="1D7244D8" w14:textId="4F03C96C" w:rsidR="00CA3802" w:rsidRPr="00FF56B8" w:rsidRDefault="00CA3802" w:rsidP="001B6B1F">
      <w:pPr>
        <w:pStyle w:val="Teksttreci0"/>
        <w:numPr>
          <w:ilvl w:val="0"/>
          <w:numId w:val="17"/>
        </w:numPr>
        <w:shd w:val="clear" w:color="auto" w:fill="auto"/>
        <w:tabs>
          <w:tab w:val="left" w:pos="360"/>
        </w:tabs>
        <w:spacing w:line="240" w:lineRule="auto"/>
        <w:ind w:left="360" w:hanging="360"/>
        <w:jc w:val="both"/>
        <w:rPr>
          <w:rFonts w:ascii="Calibri" w:hAnsi="Calibri" w:cs="Calibri"/>
        </w:rPr>
      </w:pPr>
      <w:r w:rsidRPr="00FF56B8">
        <w:rPr>
          <w:rFonts w:ascii="Calibri" w:hAnsi="Calibri" w:cs="Calibri"/>
        </w:rPr>
        <w:t>Wykonawca zobowiązany wykonać przedmiot umowy zgodnie z SWZ, ofertą Wykonawcy, opracowaną dokumentacją projektową, przepisami prawa, zasadami wiedzy i sztuki budowlanej oraz obowiązującymi normami i przepisami bezpieczeństwa i higieny pracy, z zapewnieniem bezpieczeństwa osób trzecich i bezpieczeństwa przeciwpożarowego oraz zgodnie z najwyższą starannością, zgodnie ze wskazówkami Zamawiającego i poleceniami Inspektora nadzoru.</w:t>
      </w:r>
    </w:p>
    <w:p w14:paraId="43C7DCB9" w14:textId="77777777" w:rsidR="00CA3802" w:rsidRPr="00FF56B8" w:rsidRDefault="00CA3802" w:rsidP="001B6B1F">
      <w:pPr>
        <w:pStyle w:val="Teksttreci0"/>
        <w:numPr>
          <w:ilvl w:val="0"/>
          <w:numId w:val="17"/>
        </w:numPr>
        <w:shd w:val="clear" w:color="auto" w:fill="auto"/>
        <w:tabs>
          <w:tab w:val="left" w:pos="360"/>
        </w:tabs>
        <w:spacing w:line="240" w:lineRule="auto"/>
        <w:ind w:left="360" w:hanging="360"/>
        <w:rPr>
          <w:rFonts w:ascii="Calibri" w:hAnsi="Calibri" w:cs="Calibri"/>
        </w:rPr>
      </w:pPr>
      <w:r w:rsidRPr="00FF56B8">
        <w:rPr>
          <w:rFonts w:ascii="Calibri" w:hAnsi="Calibri" w:cs="Calibri"/>
        </w:rPr>
        <w:t>Wykonawca oświadcza, że:</w:t>
      </w:r>
    </w:p>
    <w:p w14:paraId="656B7F45" w14:textId="77777777" w:rsidR="00CA3802" w:rsidRDefault="00CA3802"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rPr>
      </w:pPr>
      <w:r w:rsidRPr="00FF56B8">
        <w:rPr>
          <w:rFonts w:ascii="Calibri" w:hAnsi="Calibri" w:cs="Calibri"/>
        </w:rPr>
        <w:t>zapoznał się z warunkami realizacji zamówienia publicznego, miejscem wykonania oraz dokumentacją dotyczącą zamówienia i nie wnosi w tym zakresie zastrzeżeń,</w:t>
      </w:r>
    </w:p>
    <w:p w14:paraId="67FE60A4" w14:textId="77777777" w:rsidR="00CA3802" w:rsidRPr="00FF56B8" w:rsidRDefault="00CA3802"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rPr>
      </w:pPr>
      <w:r w:rsidRPr="00FF56B8">
        <w:rPr>
          <w:rFonts w:ascii="Calibri" w:hAnsi="Calibri" w:cs="Calibri"/>
        </w:rPr>
        <w:t xml:space="preserve">przedmiot umowy przyjmuje do realizacji bez zastrzeżeń i wykona cały zakres prac, za cenę </w:t>
      </w:r>
      <w:r w:rsidRPr="005707FF">
        <w:rPr>
          <w:rFonts w:ascii="Calibri" w:hAnsi="Calibri" w:cs="Calibri"/>
        </w:rPr>
        <w:t>ryczałtową</w:t>
      </w:r>
      <w:r w:rsidRPr="00FF56B8">
        <w:rPr>
          <w:rFonts w:ascii="Calibri" w:hAnsi="Calibri" w:cs="Calibri"/>
        </w:rPr>
        <w:t xml:space="preserve"> brutto podaną w ofercie.</w:t>
      </w:r>
    </w:p>
    <w:p w14:paraId="7824E654" w14:textId="77777777" w:rsidR="003604C5" w:rsidRDefault="003604C5" w:rsidP="00FF56B8">
      <w:pPr>
        <w:tabs>
          <w:tab w:val="left" w:pos="360"/>
        </w:tabs>
        <w:autoSpaceDE w:val="0"/>
        <w:autoSpaceDN w:val="0"/>
        <w:adjustRightInd w:val="0"/>
        <w:ind w:left="360" w:hanging="360"/>
        <w:jc w:val="both"/>
        <w:rPr>
          <w:rFonts w:cs="Calibri"/>
          <w:sz w:val="20"/>
          <w:szCs w:val="20"/>
        </w:rPr>
      </w:pPr>
    </w:p>
    <w:p w14:paraId="2E2318E9" w14:textId="2BDC0847" w:rsidR="00CA3802" w:rsidRPr="00FF56B8" w:rsidRDefault="00F94EAA" w:rsidP="00FF56B8">
      <w:pPr>
        <w:tabs>
          <w:tab w:val="left" w:pos="360"/>
        </w:tabs>
        <w:autoSpaceDE w:val="0"/>
        <w:autoSpaceDN w:val="0"/>
        <w:adjustRightInd w:val="0"/>
        <w:ind w:left="360" w:hanging="360"/>
        <w:jc w:val="both"/>
        <w:rPr>
          <w:rFonts w:cs="Calibri"/>
          <w:sz w:val="20"/>
          <w:szCs w:val="20"/>
        </w:rPr>
      </w:pPr>
      <w:r>
        <w:rPr>
          <w:rFonts w:cs="Calibri"/>
          <w:sz w:val="20"/>
          <w:szCs w:val="20"/>
        </w:rPr>
        <w:t>4</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 zakresie realizacji robót Wykonawca zobowiązuje się na własny koszt: </w:t>
      </w:r>
    </w:p>
    <w:p w14:paraId="1319EFE7" w14:textId="0317526D" w:rsidR="00F94EAA" w:rsidRDefault="00CA3802" w:rsidP="001B6B1F">
      <w:pPr>
        <w:numPr>
          <w:ilvl w:val="0"/>
          <w:numId w:val="30"/>
        </w:numPr>
        <w:autoSpaceDE w:val="0"/>
        <w:autoSpaceDN w:val="0"/>
        <w:adjustRightInd w:val="0"/>
        <w:jc w:val="both"/>
        <w:rPr>
          <w:rFonts w:cs="Calibri"/>
          <w:sz w:val="20"/>
          <w:szCs w:val="20"/>
        </w:rPr>
      </w:pPr>
      <w:r w:rsidRPr="00FF56B8">
        <w:rPr>
          <w:rFonts w:cs="Calibri"/>
          <w:sz w:val="20"/>
          <w:szCs w:val="20"/>
        </w:rPr>
        <w:t xml:space="preserve">wyznaczyć Kierownika budowy lub Kierowników robót posiadających niezbędne uprawnienia budowlane, </w:t>
      </w:r>
    </w:p>
    <w:p w14:paraId="1D55ED08" w14:textId="54CF6A01" w:rsidR="00CA3802" w:rsidRDefault="00CA3802" w:rsidP="001B6B1F">
      <w:pPr>
        <w:numPr>
          <w:ilvl w:val="0"/>
          <w:numId w:val="30"/>
        </w:numPr>
        <w:autoSpaceDE w:val="0"/>
        <w:autoSpaceDN w:val="0"/>
        <w:adjustRightInd w:val="0"/>
        <w:jc w:val="both"/>
        <w:rPr>
          <w:rFonts w:cs="Calibri"/>
          <w:sz w:val="20"/>
          <w:szCs w:val="20"/>
        </w:rPr>
      </w:pPr>
      <w:r w:rsidRPr="00FF56B8">
        <w:rPr>
          <w:rFonts w:cs="Calibri"/>
          <w:sz w:val="20"/>
          <w:szCs w:val="20"/>
        </w:rPr>
        <w:t xml:space="preserve">opracować plan bezpieczeństwa i ochrony zdrowia (o ile jest wymagany), </w:t>
      </w:r>
    </w:p>
    <w:p w14:paraId="0473096D" w14:textId="5A2439C9"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wykonywać roboty z uwzględnieniem wymagań ogólnych określonych w dokumentacji projektowej, </w:t>
      </w:r>
    </w:p>
    <w:p w14:paraId="4C3D52F1" w14:textId="3AC9BFB2"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opracować niezbędne projekty tymczasowej organizacji ruchu na czas robót zgodnie z obowiązującymi przepisami i wymaganiami zawartymi w opisie przedmiotu zamówienia, </w:t>
      </w:r>
    </w:p>
    <w:p w14:paraId="67A3D82A"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 później niż w terminie 3 dni od stwierdzenia szkody udzielać Zamawiającemu informacji dotyczących zgłoszonych szkód oraz zabezpieczyć, zinwentaryzować i naprawić powstałe szkody, </w:t>
      </w:r>
    </w:p>
    <w:p w14:paraId="13A8C3B0"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wykonać i utrzymać na własny koszt urządzenia i obiekty tymczasowe na terenie budowy oraz ponosić koszty mediów, w tym energii elektrycznej w okresie realizacji robót, </w:t>
      </w:r>
    </w:p>
    <w:p w14:paraId="4C67F727"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niezwłoczne informować Zamawiającego (Inspektora nadzoru) o problemach lub okolicznościach, które mogą wpłynąć na jakość robót lub termin zakończenia robót, </w:t>
      </w:r>
    </w:p>
    <w:p w14:paraId="4B816032"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niezwłoczne informować Zamawiającego (Inspektora nadzoru) o zaistniałych na terenie budowy kontrolach i wypadkach, </w:t>
      </w:r>
    </w:p>
    <w:p w14:paraId="3D542D83"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dostarczyć i zastosować do wykonania zamówienia wyposażenie, materiały i urządzenia fabrycznie nowe, dopuszczone do stosowania w budownictwie, posiadające certyfikat na znak bezpieczeństwa z odpowiednimi deklaracjami zgodności, aprobatami technicznymi, atestami lub certyfikatami, </w:t>
      </w:r>
    </w:p>
    <w:p w14:paraId="6162E224"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przeprowadzić wszelkie wymagane przepisami próby, sprawdzenia, pomiary, badania, ekspertyzy, odbiory, regulacje i rozruchy, konieczne do uzyskania odbioru robót, </w:t>
      </w:r>
    </w:p>
    <w:p w14:paraId="298A59F8"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utrzymać teren wykonania przedmiotu umowy w należytym stanie i porządku, </w:t>
      </w:r>
    </w:p>
    <w:p w14:paraId="3BAA3F3C"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wywieźć wszystkie odpady powstałe przy wykonywaniu robót (gruz, śmieci, itp.) z placu budowy na wysypisko oraz ponieść koszty ewentualnej ich utylizacji zgodnie z obowiązującymi przepisami, </w:t>
      </w:r>
    </w:p>
    <w:p w14:paraId="0D48A6DC"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oznakować plac i zaplecze budowy oraz zabezpieczyć plac budowy i materiały na budowie, </w:t>
      </w:r>
    </w:p>
    <w:p w14:paraId="3735F308"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przeszkolić podległych pracowników w zakresie przestrzegania przepisów BHP i p.poż oraz pełnić nadzór nad ich stosowaniem, </w:t>
      </w:r>
    </w:p>
    <w:p w14:paraId="2BB93AB9"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po zakończeniu robót uporządkować teren budowy, w tym dokonać renowacji zniszczonych lub uszkodzonych w wyniku prowadzonych prac obiektów, nawierzchni lub instalacji, </w:t>
      </w:r>
    </w:p>
    <w:p w14:paraId="7C0E8340"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na każde żądanie Zamawiającego (Inspektora nadzoru), w terminie 48 godzin okazać w stosunku do wskazanych materiałów: certyfikat zgodności z Polską Normą lub aprobatę techniczną, deklarację zgodności, atesty lub certyfikaty, </w:t>
      </w:r>
    </w:p>
    <w:p w14:paraId="53CE295B"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zgłaszać Inspektorowi nadzoru, poprzez wpisanie do dziennika budowy, terminów zakończenia robót podlegających zakryciu oraz robót zanikających, </w:t>
      </w:r>
    </w:p>
    <w:p w14:paraId="271572AF"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informować Zamawiającego (Inspektora nadzoru) o konieczności wykonania robót zamiennych w terminie 7 kalendarzowych dni od daty stwierdzenia konieczności ich wykonania. </w:t>
      </w:r>
    </w:p>
    <w:p w14:paraId="7CDD6941" w14:textId="64B528D2" w:rsidR="00CA3802" w:rsidRPr="00FF56B8"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Pr>
          <w:rFonts w:cs="Calibri"/>
          <w:sz w:val="20"/>
          <w:szCs w:val="20"/>
        </w:rPr>
        <w:t>uczestniczyć w spotkaniach roboczych</w:t>
      </w:r>
      <w:r w:rsidRPr="00FF56B8">
        <w:rPr>
          <w:rFonts w:cs="Calibri"/>
          <w:b/>
          <w:bCs/>
          <w:sz w:val="20"/>
          <w:szCs w:val="20"/>
        </w:rPr>
        <w:t xml:space="preserve"> </w:t>
      </w:r>
      <w:r w:rsidRPr="0064569C">
        <w:rPr>
          <w:rFonts w:cs="Calibri"/>
          <w:bCs/>
          <w:sz w:val="20"/>
          <w:szCs w:val="20"/>
        </w:rPr>
        <w:t>z Zamawiającym</w:t>
      </w:r>
      <w:r w:rsidR="00F94EAA">
        <w:rPr>
          <w:rFonts w:cs="Calibri"/>
          <w:b/>
          <w:bCs/>
          <w:sz w:val="20"/>
          <w:szCs w:val="20"/>
        </w:rPr>
        <w:t>.</w:t>
      </w:r>
    </w:p>
    <w:p w14:paraId="551BDFF8" w14:textId="6F9664E1"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5</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Wykonawca zapewni na swój koszt dokonanie wszystkich niezbędnych badań technicznych potwierdzających wykonanie przedmiotu umowy zgodnie z dokumentacją projektową. </w:t>
      </w:r>
    </w:p>
    <w:p w14:paraId="296C0297" w14:textId="2B7B2B74"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6</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Wszelkie szkody wynikłe w trakcie realizacji robót, szczególnie w obrębie terenów stanowiących własność osób fizycznych i prawnych, obciążają Wykonawcę. </w:t>
      </w:r>
    </w:p>
    <w:p w14:paraId="2FAC1800" w14:textId="1849ED88"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7</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Wykonawca zobowiązuje się do umożliwienia wstępu na teren budowy pracownikom organów Państwowego Nadzoru Budowlanego, do których należy wykonywanie zadań określonych ustawą Prawo budowlane oraz udostępnienia im danych i informacji wymaganych tą ustawą. </w:t>
      </w:r>
    </w:p>
    <w:p w14:paraId="782173DD" w14:textId="5B25E6A1"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8</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Wykonawca ponosi pełną odpowiedzialność za właściwe wykonanie robót tj. zapewnienie warunków bezpieczeństwa osób przebywających na placu budowy i bezpieczeństwa mienia, oraz za metody organizacyjno-techniczne stosowane na placu budowy. </w:t>
      </w:r>
    </w:p>
    <w:p w14:paraId="3666EA82" w14:textId="0557CBA0"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9</w:t>
      </w:r>
      <w:r w:rsidR="00CA3802" w:rsidRPr="00FF56B8">
        <w:rPr>
          <w:rFonts w:cs="Calibri"/>
          <w:sz w:val="20"/>
          <w:szCs w:val="20"/>
        </w:rPr>
        <w:t xml:space="preserve">. Wykonawca podejmie odpowiednie środki w celu zabezpieczenia dróg prowadzących do placu budowy przed zniszczeniem spowodowanym środkami transportu. </w:t>
      </w:r>
    </w:p>
    <w:p w14:paraId="253F5592" w14:textId="60094C17" w:rsidR="00CA3802" w:rsidRPr="00FF56B8"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0</w:t>
      </w:r>
      <w:r w:rsidRPr="00FF56B8">
        <w:rPr>
          <w:rFonts w:cs="Calibri"/>
          <w:sz w:val="20"/>
          <w:szCs w:val="20"/>
        </w:rPr>
        <w:t xml:space="preserve">. </w:t>
      </w:r>
      <w:r>
        <w:rPr>
          <w:rFonts w:cs="Calibri"/>
          <w:sz w:val="20"/>
          <w:szCs w:val="20"/>
        </w:rPr>
        <w:tab/>
      </w:r>
      <w:r w:rsidRPr="00FF56B8">
        <w:rPr>
          <w:rFonts w:cs="Calibri"/>
          <w:sz w:val="20"/>
          <w:szCs w:val="20"/>
        </w:rPr>
        <w:t xml:space="preserve">Wykonawca zobowiązuje się do zabezpieczenia placu budowy przed dostępem osób trzecich. </w:t>
      </w:r>
    </w:p>
    <w:p w14:paraId="40BC5274" w14:textId="77777777" w:rsidR="00EF0E20"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1</w:t>
      </w:r>
      <w:r w:rsidRPr="00FF56B8">
        <w:rPr>
          <w:rFonts w:cs="Calibri"/>
          <w:sz w:val="20"/>
          <w:szCs w:val="20"/>
        </w:rPr>
        <w:t xml:space="preserve">. W czasie realizacji robót Wykonawca będzie utrzymywać teren budowy w stanie wolnym od przeszkód komunikacyjnych, urządzenia pomocnicze, zbędne materiały lub niewykorzystane materiały oraz niepotrzebne </w:t>
      </w:r>
    </w:p>
    <w:p w14:paraId="7E7B4727" w14:textId="77777777" w:rsidR="00EF0E20" w:rsidRDefault="00EF0E20" w:rsidP="00FF56B8">
      <w:pPr>
        <w:tabs>
          <w:tab w:val="left" w:pos="360"/>
        </w:tabs>
        <w:autoSpaceDE w:val="0"/>
        <w:autoSpaceDN w:val="0"/>
        <w:adjustRightInd w:val="0"/>
        <w:ind w:left="360" w:hanging="360"/>
        <w:jc w:val="both"/>
        <w:rPr>
          <w:rFonts w:cs="Calibri"/>
          <w:sz w:val="20"/>
          <w:szCs w:val="20"/>
        </w:rPr>
      </w:pPr>
    </w:p>
    <w:p w14:paraId="09C27B70" w14:textId="1298D70A" w:rsidR="00CA3802" w:rsidRPr="00FF56B8" w:rsidRDefault="00EF0E20" w:rsidP="00FF56B8">
      <w:pPr>
        <w:tabs>
          <w:tab w:val="left" w:pos="360"/>
        </w:tabs>
        <w:autoSpaceDE w:val="0"/>
        <w:autoSpaceDN w:val="0"/>
        <w:adjustRightInd w:val="0"/>
        <w:ind w:left="360" w:hanging="360"/>
        <w:jc w:val="both"/>
        <w:rPr>
          <w:rFonts w:cs="Calibri"/>
          <w:sz w:val="20"/>
          <w:szCs w:val="20"/>
        </w:rPr>
      </w:pPr>
      <w:r>
        <w:rPr>
          <w:rFonts w:cs="Calibri"/>
          <w:sz w:val="20"/>
          <w:szCs w:val="20"/>
        </w:rPr>
        <w:t xml:space="preserve">        </w:t>
      </w:r>
      <w:r w:rsidR="00CA3802" w:rsidRPr="00FF56B8">
        <w:rPr>
          <w:rFonts w:cs="Calibri"/>
          <w:sz w:val="20"/>
          <w:szCs w:val="20"/>
        </w:rPr>
        <w:t xml:space="preserve">urządzenia prowizoryczne będzie składował w jednym wyznaczonym miejscu, a zbędne przedmioty, odpady i śmieci usuwał z terenu budowy. </w:t>
      </w:r>
    </w:p>
    <w:p w14:paraId="0506306A" w14:textId="6FA16C27" w:rsidR="00CA3802" w:rsidRPr="00FF56B8"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2</w:t>
      </w:r>
      <w:r w:rsidRPr="00FF56B8">
        <w:rPr>
          <w:rFonts w:cs="Calibri"/>
          <w:sz w:val="20"/>
          <w:szCs w:val="20"/>
        </w:rPr>
        <w:t xml:space="preserve">. </w:t>
      </w:r>
      <w:r>
        <w:rPr>
          <w:rFonts w:cs="Calibri"/>
          <w:sz w:val="20"/>
          <w:szCs w:val="20"/>
        </w:rPr>
        <w:tab/>
      </w:r>
      <w:r w:rsidRPr="00FF56B8">
        <w:rPr>
          <w:rFonts w:cs="Calibri"/>
          <w:sz w:val="20"/>
          <w:szCs w:val="20"/>
        </w:rPr>
        <w:t xml:space="preserve">Wykonawca ponosi finansową i prawną odpowiedzialność za ewentualne zniszczenia bądź uszkodzenia wykonywanych wcześniej robót. </w:t>
      </w:r>
    </w:p>
    <w:p w14:paraId="597BF2E0" w14:textId="1F0DE545" w:rsidR="00CA3802"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3</w:t>
      </w:r>
      <w:r w:rsidRPr="00FF56B8">
        <w:rPr>
          <w:rFonts w:cs="Calibri"/>
          <w:sz w:val="20"/>
          <w:szCs w:val="20"/>
        </w:rPr>
        <w:t>.</w:t>
      </w:r>
      <w:r>
        <w:rPr>
          <w:rFonts w:cs="Calibri"/>
          <w:sz w:val="20"/>
          <w:szCs w:val="20"/>
        </w:rPr>
        <w:tab/>
      </w:r>
      <w:r w:rsidRPr="00FF56B8">
        <w:rPr>
          <w:rFonts w:cs="Calibri"/>
          <w:sz w:val="20"/>
          <w:szCs w:val="20"/>
        </w:rPr>
        <w:t xml:space="preserve">Wszelkie szkody wynikłe w trakcie realizacji robót, szczególnie w obrębie terenów stanowiących własność osób fizycznych i prawnych obciążają Wykonawcę. </w:t>
      </w:r>
    </w:p>
    <w:p w14:paraId="03216733" w14:textId="5F60195C" w:rsidR="00CA3802" w:rsidRDefault="00CA3802" w:rsidP="00FF56B8">
      <w:pPr>
        <w:tabs>
          <w:tab w:val="left" w:pos="360"/>
        </w:tabs>
        <w:autoSpaceDE w:val="0"/>
        <w:autoSpaceDN w:val="0"/>
        <w:adjustRightInd w:val="0"/>
        <w:ind w:left="360" w:hanging="360"/>
        <w:jc w:val="both"/>
        <w:rPr>
          <w:rFonts w:cs="Calibri"/>
          <w:sz w:val="20"/>
          <w:szCs w:val="20"/>
        </w:rPr>
      </w:pPr>
      <w:r>
        <w:rPr>
          <w:rFonts w:cs="Calibri"/>
          <w:sz w:val="20"/>
          <w:szCs w:val="20"/>
        </w:rPr>
        <w:t>1</w:t>
      </w:r>
      <w:r w:rsidR="00817CC4">
        <w:rPr>
          <w:rFonts w:cs="Calibri"/>
          <w:sz w:val="20"/>
          <w:szCs w:val="20"/>
        </w:rPr>
        <w:t>4</w:t>
      </w:r>
      <w:r>
        <w:rPr>
          <w:rFonts w:cs="Calibri"/>
          <w:sz w:val="20"/>
          <w:szCs w:val="20"/>
        </w:rPr>
        <w:t>.</w:t>
      </w:r>
      <w:r>
        <w:rPr>
          <w:rFonts w:cs="Calibri"/>
          <w:sz w:val="20"/>
          <w:szCs w:val="20"/>
        </w:rPr>
        <w:tab/>
      </w:r>
      <w:r w:rsidRPr="00FF56B8">
        <w:rPr>
          <w:rFonts w:cs="Calibri"/>
          <w:sz w:val="20"/>
          <w:szCs w:val="20"/>
        </w:rPr>
        <w:t xml:space="preserve">W przypadku zniszczenia lub uszkodzenia obiektu lub robót, ich części bądź urządzeń w toku realizacji Wykonawca zobowiązany jest do naprawienia ich i doprowadzenia do stanu poprzedniego, na koszt własny. </w:t>
      </w:r>
    </w:p>
    <w:p w14:paraId="3380D19D" w14:textId="690338C7" w:rsidR="00CA3802"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5</w:t>
      </w:r>
      <w:r w:rsidRPr="00FF56B8">
        <w:rPr>
          <w:rFonts w:cs="Calibri"/>
          <w:sz w:val="20"/>
          <w:szCs w:val="20"/>
        </w:rPr>
        <w:t xml:space="preserve">. </w:t>
      </w:r>
      <w:r>
        <w:rPr>
          <w:rFonts w:cs="Calibri"/>
          <w:sz w:val="20"/>
          <w:szCs w:val="20"/>
        </w:rPr>
        <w:tab/>
      </w:r>
      <w:r w:rsidRPr="00FF56B8">
        <w:rPr>
          <w:rFonts w:cs="Calibri"/>
          <w:sz w:val="20"/>
          <w:szCs w:val="20"/>
        </w:rPr>
        <w:t xml:space="preserve">Wykonawca zobowiązuje się do niezwłocznego usuwania wad robót i usług, stwierdzonych w toku czynności odbiorowych i powstałych w okresie gwarancyjnym, w terminach wskazanych w § 16 umowy. Wykonawcy nie przysługuje dodatkowe wynagrodzenie z tytułu usunięcia stwierdzonych wad. </w:t>
      </w:r>
    </w:p>
    <w:p w14:paraId="6FF655D1" w14:textId="6F82A9C6" w:rsidR="00CA3802" w:rsidRPr="00FF56B8"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6</w:t>
      </w:r>
      <w:r w:rsidRPr="00FF56B8">
        <w:rPr>
          <w:rFonts w:cs="Calibri"/>
          <w:sz w:val="20"/>
          <w:szCs w:val="20"/>
        </w:rPr>
        <w:t xml:space="preserve">. </w:t>
      </w:r>
      <w:r>
        <w:rPr>
          <w:rFonts w:cs="Calibri"/>
          <w:sz w:val="20"/>
          <w:szCs w:val="20"/>
        </w:rPr>
        <w:tab/>
      </w:r>
      <w:r w:rsidRPr="00FF56B8">
        <w:rPr>
          <w:rFonts w:cs="Calibri"/>
          <w:sz w:val="20"/>
          <w:szCs w:val="20"/>
        </w:rPr>
        <w:t xml:space="preserve">Po zakończeniu robót Wykonawca zobowiązany jest uporządkować teren budowy i przekazać go Zamawiającemu w terminie ustalonym na końcowy odbiór robót. </w:t>
      </w:r>
    </w:p>
    <w:p w14:paraId="58472557" w14:textId="77777777" w:rsidR="00CA3802" w:rsidRDefault="00CA3802" w:rsidP="00B36EEB">
      <w:pPr>
        <w:rPr>
          <w:rFonts w:cs="Calibri"/>
          <w:color w:val="FF0000"/>
          <w:sz w:val="20"/>
          <w:szCs w:val="20"/>
        </w:rPr>
      </w:pPr>
    </w:p>
    <w:p w14:paraId="3C706288" w14:textId="77777777" w:rsidR="00CA3802" w:rsidRPr="0017002E" w:rsidRDefault="00CA3802"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§6</w:t>
      </w:r>
    </w:p>
    <w:p w14:paraId="3E80D2C6" w14:textId="77777777" w:rsidR="00CA3802" w:rsidRPr="002F1E84" w:rsidRDefault="00CA3802"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2F1E84">
        <w:rPr>
          <w:b/>
          <w:bCs/>
          <w:sz w:val="20"/>
          <w:szCs w:val="20"/>
        </w:rPr>
        <w:t xml:space="preserve">OBOWIĄZKI </w:t>
      </w:r>
      <w:r>
        <w:rPr>
          <w:b/>
          <w:bCs/>
          <w:sz w:val="20"/>
          <w:szCs w:val="20"/>
        </w:rPr>
        <w:t>ZAMAWIAJĄCEGO</w:t>
      </w:r>
    </w:p>
    <w:p w14:paraId="6F22C7D3" w14:textId="77777777" w:rsidR="00CA3802" w:rsidRPr="00EC3EB7" w:rsidRDefault="00CA3802" w:rsidP="00EC3EB7">
      <w:pPr>
        <w:autoSpaceDE w:val="0"/>
        <w:autoSpaceDN w:val="0"/>
        <w:adjustRightInd w:val="0"/>
        <w:jc w:val="both"/>
        <w:rPr>
          <w:rFonts w:cs="Calibri"/>
          <w:sz w:val="20"/>
          <w:szCs w:val="20"/>
        </w:rPr>
      </w:pPr>
      <w:r w:rsidRPr="00EC3EB7">
        <w:rPr>
          <w:rFonts w:cs="Calibri"/>
          <w:sz w:val="20"/>
          <w:szCs w:val="20"/>
        </w:rPr>
        <w:t xml:space="preserve">Zamawiający zobowiązany jest: </w:t>
      </w:r>
    </w:p>
    <w:p w14:paraId="2458D7F3" w14:textId="77777777" w:rsidR="00CA3802" w:rsidRPr="00EC3EB7" w:rsidRDefault="00CA3802" w:rsidP="001B6B1F">
      <w:pPr>
        <w:numPr>
          <w:ilvl w:val="0"/>
          <w:numId w:val="18"/>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Zapewnić nadzór inwestorski i bieżący nadzór nad realizacją przedmiotu umowy. </w:t>
      </w:r>
    </w:p>
    <w:p w14:paraId="7F614723" w14:textId="24BFA3BD" w:rsidR="00CA3802" w:rsidRPr="00EC3EB7" w:rsidRDefault="00CA3802" w:rsidP="001B6B1F">
      <w:pPr>
        <w:numPr>
          <w:ilvl w:val="0"/>
          <w:numId w:val="18"/>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Zapewnić osoby, które w terminie do 5 dni roboczych od przekazania przez Wykonawcę każdego z dokumentów dotyczących dokumentacji projektowej (np. specyfikacji materiałowej itp.) dokonają sprawdzenia zgodności dokumentów</w:t>
      </w:r>
      <w:r w:rsidR="00817CC4">
        <w:rPr>
          <w:rFonts w:cs="Calibri"/>
          <w:sz w:val="20"/>
          <w:szCs w:val="20"/>
        </w:rPr>
        <w:t xml:space="preserve"> z projektem</w:t>
      </w:r>
      <w:r w:rsidRPr="00EC3EB7">
        <w:rPr>
          <w:rFonts w:cs="Calibri"/>
          <w:sz w:val="20"/>
          <w:szCs w:val="20"/>
        </w:rPr>
        <w:t xml:space="preserve">, natomiast w przypadku niezgodności niezwłocznie wniosą uwagi. </w:t>
      </w:r>
    </w:p>
    <w:p w14:paraId="7A921C10" w14:textId="77777777" w:rsidR="00DA14AE" w:rsidRDefault="00CA3802" w:rsidP="001B6B1F">
      <w:pPr>
        <w:numPr>
          <w:ilvl w:val="0"/>
          <w:numId w:val="18"/>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Przekazać Wykonawcy plac budowy protokołem przekazania, w terminie do 7 dni roboczych od dnia </w:t>
      </w:r>
      <w:r w:rsidR="00DA14AE">
        <w:rPr>
          <w:rFonts w:cs="Calibri"/>
          <w:sz w:val="20"/>
          <w:szCs w:val="20"/>
        </w:rPr>
        <w:t>podpisania umowy.</w:t>
      </w:r>
    </w:p>
    <w:p w14:paraId="71DF0490" w14:textId="77777777" w:rsidR="00CA3802" w:rsidRPr="00EC3EB7" w:rsidRDefault="00CA3802" w:rsidP="001B6B1F">
      <w:pPr>
        <w:numPr>
          <w:ilvl w:val="0"/>
          <w:numId w:val="18"/>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Wyznaczyć termin odbioru robót i całego przedmiotu zamówienia, odebrać prawidłowo zrealizowany przedmiot umowy zgodnie z umową i protokołami odbioru oraz zapłacić wynagrodzenie umowne zgodnie z warunkami niniejszej umowy. </w:t>
      </w:r>
    </w:p>
    <w:p w14:paraId="13BF060C" w14:textId="77777777" w:rsidR="00CA3802" w:rsidRPr="0017002E" w:rsidRDefault="00CA3802" w:rsidP="00094AE6">
      <w:pPr>
        <w:rPr>
          <w:rFonts w:cs="Calibri"/>
          <w:sz w:val="20"/>
          <w:szCs w:val="20"/>
        </w:rPr>
      </w:pPr>
    </w:p>
    <w:p w14:paraId="2257A60B"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7</w:t>
      </w:r>
    </w:p>
    <w:p w14:paraId="1789C9DE" w14:textId="77777777" w:rsidR="00CA3802" w:rsidRPr="003813BD" w:rsidRDefault="00CA3802"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14:paraId="1C120345"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w:t>
      </w:r>
      <w:r>
        <w:rPr>
          <w:rFonts w:cs="Calibri"/>
          <w:color w:val="000000"/>
          <w:sz w:val="20"/>
          <w:szCs w:val="20"/>
        </w:rPr>
        <w:t>.</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Wykonawca może zlecić wykonanie części robót lub usług podwykonawcom pod warunkiem, że posiadają oni kwalifikacje do ich wykonania. </w:t>
      </w:r>
    </w:p>
    <w:p w14:paraId="7A143BB0"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 </w:t>
      </w:r>
      <w:r>
        <w:rPr>
          <w:rFonts w:cs="Calibri"/>
          <w:color w:val="000000"/>
          <w:sz w:val="20"/>
          <w:szCs w:val="20"/>
        </w:rPr>
        <w:tab/>
      </w:r>
      <w:r w:rsidRPr="009B433F">
        <w:rPr>
          <w:rFonts w:cs="Calibri"/>
          <w:color w:val="000000"/>
          <w:sz w:val="20"/>
          <w:szCs w:val="20"/>
        </w:rPr>
        <w:t xml:space="preserve">Wykonawca może wykonać część przedmiotu umowy za pomocą podwykonawców, zachowując swobodę wyboru podwykonawcy w granicach kwoty wynagrodzenia określonego umową, przy czym wynagrodzenie podwykonawcy nie może rażąco odbiegać od wyceny Wykonawcy za tą część zamówienia przewidzianą w jego kalkulacji ceny za wykonanie przedmiotu zamówienia. </w:t>
      </w:r>
    </w:p>
    <w:p w14:paraId="7542D608"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3. </w:t>
      </w:r>
      <w:r>
        <w:rPr>
          <w:rFonts w:cs="Calibri"/>
          <w:color w:val="000000"/>
          <w:sz w:val="20"/>
          <w:szCs w:val="20"/>
        </w:rPr>
        <w:tab/>
      </w:r>
      <w:r w:rsidRPr="009B433F">
        <w:rPr>
          <w:rFonts w:cs="Calibri"/>
          <w:color w:val="000000"/>
          <w:sz w:val="20"/>
          <w:szCs w:val="20"/>
        </w:rPr>
        <w:t xml:space="preserve">Umowa o podwykonawstwo musi określać dokładnie część przedmiotu zamówienia, która jest przedmiotem umowy o podwykonawstwo. </w:t>
      </w:r>
    </w:p>
    <w:p w14:paraId="2019DDEE"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4.</w:t>
      </w:r>
      <w:r>
        <w:rPr>
          <w:rFonts w:cs="Calibri"/>
          <w:color w:val="000000"/>
          <w:sz w:val="20"/>
          <w:szCs w:val="20"/>
        </w:rPr>
        <w:tab/>
      </w:r>
      <w:r w:rsidRPr="009B433F">
        <w:rPr>
          <w:rFonts w:cs="Calibri"/>
          <w:color w:val="000000"/>
          <w:sz w:val="20"/>
          <w:szCs w:val="20"/>
        </w:rPr>
        <w:t xml:space="preserve"> Wykonawca jest obowiązany przedłożyć do akceptacji Zamawiającego projekt umowy o podwykonawstwo, której przedmiotem są roboty budowlane lub usługi oraz projekt jej zmiany, nie później niż 14 dni przed jej zawarciem. Przedłożony Zamawiającemu projekt umowy musi zawierać wszystkie informacje dotyczące zakresu rzeczowego wykonywanych przez podwykonawcę robót lub usług, którego dotyczy przedmiot umowy oraz wartość przedmiotu tej umowy. </w:t>
      </w:r>
    </w:p>
    <w:p w14:paraId="1B63B207"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5. </w:t>
      </w:r>
      <w:r>
        <w:rPr>
          <w:rFonts w:cs="Calibri"/>
          <w:color w:val="000000"/>
          <w:sz w:val="20"/>
          <w:szCs w:val="20"/>
        </w:rPr>
        <w:tab/>
      </w:r>
      <w:r w:rsidRPr="009B433F">
        <w:rPr>
          <w:rFonts w:cs="Calibri"/>
          <w:color w:val="000000"/>
          <w:sz w:val="20"/>
          <w:szCs w:val="20"/>
        </w:rPr>
        <w:t xml:space="preserve">Zamawiający zgłosi zastrzeżenia do projektu umowy, o której mowa w ust. 4 lub projektu jej zmiany, jeżeli będzie on niezgodny z wymaganiami Zamawiającego określonymi w niniejszej umowie odnośnie umowy o podwykonawstwo lub gdy termin zapłaty wynagrodzenia należnego podwykonawcy będzie dłuższy niż określony w ust. 10. Zamawiający może wnieść zastrzeżenia w terminie do 14 dni od przedstawienia mu projektu umowy lub projektu jej zmiany. </w:t>
      </w:r>
    </w:p>
    <w:p w14:paraId="5AB183B8" w14:textId="77777777" w:rsidR="00CA3802"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6. </w:t>
      </w:r>
      <w:r>
        <w:rPr>
          <w:rFonts w:cs="Calibri"/>
          <w:color w:val="000000"/>
          <w:sz w:val="20"/>
          <w:szCs w:val="20"/>
        </w:rPr>
        <w:tab/>
      </w:r>
      <w:r w:rsidRPr="009B433F">
        <w:rPr>
          <w:rFonts w:cs="Calibri"/>
          <w:color w:val="000000"/>
          <w:sz w:val="20"/>
          <w:szCs w:val="20"/>
        </w:rPr>
        <w:t xml:space="preserve">Jeżeli Zamawiający w terminie 14 dni od przedstawienia mu projektu umowy podwykonawczej lub projektu jej zmiany, o których mowa w ust.4, nie zgłosi w formie pisemnej zastrzeżeń, uważa się, że Zamawiający zaakceptował projekt umowy lub projekt jej zmiany. </w:t>
      </w:r>
    </w:p>
    <w:p w14:paraId="68670D39" w14:textId="77777777" w:rsidR="00EF0E20" w:rsidRPr="009B433F" w:rsidRDefault="00EF0E20" w:rsidP="009B433F">
      <w:pPr>
        <w:tabs>
          <w:tab w:val="left" w:pos="360"/>
        </w:tabs>
        <w:autoSpaceDE w:val="0"/>
        <w:autoSpaceDN w:val="0"/>
        <w:adjustRightInd w:val="0"/>
        <w:ind w:left="360" w:hanging="360"/>
        <w:jc w:val="both"/>
        <w:rPr>
          <w:rFonts w:cs="Calibri"/>
          <w:color w:val="000000"/>
          <w:sz w:val="20"/>
          <w:szCs w:val="20"/>
        </w:rPr>
      </w:pPr>
    </w:p>
    <w:p w14:paraId="67170721"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7. </w:t>
      </w:r>
      <w:r>
        <w:rPr>
          <w:rFonts w:cs="Calibri"/>
          <w:color w:val="000000"/>
          <w:sz w:val="20"/>
          <w:szCs w:val="20"/>
        </w:rPr>
        <w:tab/>
      </w:r>
      <w:r w:rsidRPr="009B433F">
        <w:rPr>
          <w:rFonts w:cs="Calibri"/>
          <w:color w:val="000000"/>
          <w:sz w:val="20"/>
          <w:szCs w:val="20"/>
        </w:rPr>
        <w:t xml:space="preserve">Po zawarciu zaakceptowanej przez Zamawiającego umowy o podwykonawstwo, której przedmiotem są roboty budowlane/usługi, Wykonawca jest obowiązany do przedłożenia Zamawiającemu poświadczonej „za zgodność z oryginałem” kopii zawartej umowy o podwykonawstwo i jej zmian w terminie 7 dni od dnia jej zawarcia. </w:t>
      </w:r>
    </w:p>
    <w:p w14:paraId="79795C4B"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8. </w:t>
      </w:r>
      <w:r>
        <w:rPr>
          <w:rFonts w:cs="Calibri"/>
          <w:color w:val="000000"/>
          <w:sz w:val="20"/>
          <w:szCs w:val="20"/>
        </w:rPr>
        <w:tab/>
      </w:r>
      <w:r w:rsidRPr="009B433F">
        <w:rPr>
          <w:rFonts w:cs="Calibri"/>
          <w:color w:val="000000"/>
          <w:sz w:val="20"/>
          <w:szCs w:val="20"/>
        </w:rPr>
        <w:t xml:space="preserve">Jeżeli Zamawiający w terminie 7 dni od dnia przedłożenia umowy o podwykonawstwo, której przedmiotem są roboty budowlane/usługi i jej zmiany, nie zgłosi w formie pisemnej sprzeciwu, uważa się, że zaakceptował przedłożoną umowę lub jej zmianę. </w:t>
      </w:r>
    </w:p>
    <w:p w14:paraId="3FD6AB3F"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9. </w:t>
      </w:r>
      <w:r>
        <w:rPr>
          <w:rFonts w:cs="Calibri"/>
          <w:color w:val="000000"/>
          <w:sz w:val="20"/>
          <w:szCs w:val="20"/>
        </w:rPr>
        <w:tab/>
      </w:r>
      <w:r w:rsidRPr="009B433F">
        <w:rPr>
          <w:rFonts w:cs="Calibri"/>
          <w:color w:val="000000"/>
          <w:sz w:val="20"/>
          <w:szCs w:val="20"/>
        </w:rPr>
        <w:t xml:space="preserve">Do zmian umów o podwykonawstwo stosuje się zasady mające zastosowanie przy zawieraniu umów o podwykonawstwo. </w:t>
      </w:r>
    </w:p>
    <w:p w14:paraId="29746F6C"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10.</w:t>
      </w:r>
      <w:r>
        <w:rPr>
          <w:rFonts w:cs="Calibri"/>
          <w:color w:val="000000"/>
          <w:sz w:val="20"/>
          <w:szCs w:val="20"/>
        </w:rPr>
        <w:tab/>
      </w:r>
      <w:r w:rsidRPr="009B433F">
        <w:rPr>
          <w:rFonts w:cs="Calibri"/>
          <w:b/>
          <w:bCs/>
          <w:color w:val="000000"/>
          <w:sz w:val="20"/>
          <w:szCs w:val="20"/>
        </w:rPr>
        <w:t xml:space="preserve">Termin zapłaty </w:t>
      </w:r>
      <w:r w:rsidRPr="009B433F">
        <w:rPr>
          <w:rFonts w:cs="Calibri"/>
          <w:color w:val="000000"/>
          <w:sz w:val="20"/>
          <w:szCs w:val="20"/>
        </w:rPr>
        <w:t xml:space="preserve">wynagrodzenia podwykonawcy lub dalszemu podwykonawcy przewidziany w umowie o podwykonawstwo </w:t>
      </w:r>
      <w:r w:rsidRPr="009B433F">
        <w:rPr>
          <w:rFonts w:cs="Calibri"/>
          <w:b/>
          <w:bCs/>
          <w:color w:val="000000"/>
          <w:sz w:val="20"/>
          <w:szCs w:val="20"/>
        </w:rPr>
        <w:t xml:space="preserve">nie może być dłuższy niż 14 dni </w:t>
      </w:r>
      <w:r w:rsidRPr="009B433F">
        <w:rPr>
          <w:rFonts w:cs="Calibri"/>
          <w:color w:val="000000"/>
          <w:sz w:val="20"/>
          <w:szCs w:val="20"/>
        </w:rPr>
        <w:t xml:space="preserve">od dnia doręczenia Wykonawcy, podwykonawcy lub dalszemu podwykonawcy faktury lub rachunku, potwierdzających wykonanie zleconej podwykonawcy lub dalszemu podwykonawcy dostawy, usługi lub roboty budowlanej. </w:t>
      </w:r>
    </w:p>
    <w:p w14:paraId="72E34C69"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11. </w:t>
      </w:r>
      <w:r>
        <w:rPr>
          <w:rFonts w:cs="Calibri"/>
          <w:color w:val="000000"/>
          <w:sz w:val="20"/>
          <w:szCs w:val="20"/>
        </w:rPr>
        <w:tab/>
      </w:r>
      <w:r w:rsidRPr="009B433F">
        <w:rPr>
          <w:rFonts w:cs="Calibri"/>
          <w:color w:val="000000"/>
          <w:sz w:val="20"/>
          <w:szCs w:val="20"/>
        </w:rPr>
        <w:t xml:space="preserve">Wykonawca jest zobowiązany do zapłaty wynagrodzenia należnego podwykonawcy w terminach płatności określonych w umowie o podwykonawstwo. </w:t>
      </w:r>
    </w:p>
    <w:p w14:paraId="14F7519B"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12.</w:t>
      </w:r>
      <w:r>
        <w:rPr>
          <w:rFonts w:cs="Calibri"/>
          <w:color w:val="000000"/>
          <w:sz w:val="20"/>
          <w:szCs w:val="20"/>
        </w:rPr>
        <w:tab/>
      </w:r>
      <w:r w:rsidRPr="009B433F">
        <w:rPr>
          <w:rFonts w:cs="Calibri"/>
          <w:color w:val="000000"/>
          <w:sz w:val="20"/>
          <w:szCs w:val="20"/>
        </w:rPr>
        <w:t xml:space="preserve">Warunkiem zapłaty Wykonawcy należnego wynagrodzenia jest przedłożenie Zamawiającemu oświadczeń podwykonawców, że otrzymali wymagalne wynagrodzenia wynikające z zawartych umów podwykonawczych. </w:t>
      </w:r>
    </w:p>
    <w:p w14:paraId="6F026BB7"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13. </w:t>
      </w:r>
      <w:r>
        <w:rPr>
          <w:rFonts w:cs="Calibri"/>
          <w:color w:val="000000"/>
          <w:sz w:val="20"/>
          <w:szCs w:val="20"/>
        </w:rPr>
        <w:tab/>
      </w:r>
      <w:r w:rsidRPr="009B433F">
        <w:rPr>
          <w:rFonts w:cs="Calibri"/>
          <w:color w:val="000000"/>
          <w:sz w:val="20"/>
          <w:szCs w:val="20"/>
        </w:rPr>
        <w:t xml:space="preserve">Zamawiający wezwie Wykonawcę do zgłoszenia uwag dotyczących zasadności bezpośredniej zapłaty wynagrodzenia podwykonawcy w terminie nie krótszym niż 7 dni od dnia doręczenia Wykonawcy informacji o żądaniu podwykonawcy. </w:t>
      </w:r>
    </w:p>
    <w:p w14:paraId="4AEB4577"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14. </w:t>
      </w:r>
      <w:r>
        <w:rPr>
          <w:rFonts w:cs="Calibri"/>
          <w:color w:val="000000"/>
          <w:sz w:val="20"/>
          <w:szCs w:val="20"/>
        </w:rPr>
        <w:tab/>
      </w:r>
      <w:r w:rsidRPr="009B433F">
        <w:rPr>
          <w:rFonts w:cs="Calibri"/>
          <w:color w:val="000000"/>
          <w:sz w:val="20"/>
          <w:szCs w:val="20"/>
        </w:rPr>
        <w:t xml:space="preserve">W przypadku zgłoszenia przez Wykonawcę uwag, o których mowa w ust. 13, Zamawiający może: </w:t>
      </w:r>
    </w:p>
    <w:p w14:paraId="3ED4B4FB" w14:textId="77777777" w:rsidR="00CA3802" w:rsidRDefault="00CA3802"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 xml:space="preserve">1) </w:t>
      </w:r>
      <w:r>
        <w:rPr>
          <w:rFonts w:cs="Calibri"/>
          <w:color w:val="000000"/>
          <w:sz w:val="20"/>
          <w:szCs w:val="20"/>
        </w:rPr>
        <w:tab/>
      </w:r>
      <w:r w:rsidRPr="009B433F">
        <w:rPr>
          <w:rFonts w:cs="Calibri"/>
          <w:color w:val="000000"/>
          <w:sz w:val="20"/>
          <w:szCs w:val="20"/>
        </w:rPr>
        <w:t xml:space="preserve">nie dokonać bezpośredniej zapłaty podwykonawcy lub dalszemu podwykonawcy, jeżeli Wykonawca wykaże niezasadność takiej zapłaty, </w:t>
      </w:r>
    </w:p>
    <w:p w14:paraId="012FD75B" w14:textId="77777777" w:rsidR="00CA3802" w:rsidRDefault="00CA3802"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2)</w:t>
      </w:r>
      <w:r>
        <w:rPr>
          <w:rFonts w:cs="Calibri"/>
          <w:color w:val="000000"/>
          <w:sz w:val="20"/>
          <w:szCs w:val="20"/>
        </w:rPr>
        <w:tab/>
      </w:r>
      <w:r w:rsidRPr="009B433F">
        <w:rPr>
          <w:rFonts w:cs="Calibri"/>
          <w:color w:val="000000"/>
          <w:sz w:val="20"/>
          <w:szCs w:val="20"/>
        </w:rPr>
        <w:t xml:space="preserve">dokonać bezpośredniej zapłaty, jeżeli podwykonawca lub dalszy podwykonawca wykaże zasadność takiej zapłaty, przy czym bezpośrednia zapłata może objąć wyłącznie należne wynagrodzenie bez należnych odsetek, </w:t>
      </w:r>
    </w:p>
    <w:p w14:paraId="23656D31" w14:textId="77777777" w:rsidR="00CA3802" w:rsidRPr="009B433F" w:rsidRDefault="00CA3802"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3)</w:t>
      </w:r>
      <w:r>
        <w:rPr>
          <w:rFonts w:cs="Calibri"/>
          <w:color w:val="000000"/>
          <w:sz w:val="20"/>
          <w:szCs w:val="20"/>
        </w:rPr>
        <w:tab/>
      </w:r>
      <w:r w:rsidRPr="009B433F">
        <w:rPr>
          <w:rFonts w:cs="Calibri"/>
          <w:color w:val="000000"/>
          <w:sz w:val="20"/>
          <w:szCs w:val="20"/>
        </w:rPr>
        <w:t xml:space="preserve">złożyć do depozytu sądowego kwotę potrzebną na pokrycie wynagrodzenia podwykonawcy lub dalszego podwykonawcy w przypadku wątpliwości Zamawiającego co do wysokości lub zasadności należnej zapłaty lub podmiotu, któremu płatność się należy. </w:t>
      </w:r>
    </w:p>
    <w:p w14:paraId="051AADF3"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15.</w:t>
      </w:r>
      <w:r>
        <w:rPr>
          <w:rFonts w:cs="Calibri"/>
          <w:color w:val="000000"/>
          <w:sz w:val="20"/>
          <w:szCs w:val="20"/>
        </w:rPr>
        <w:tab/>
      </w:r>
      <w:r w:rsidRPr="009B433F">
        <w:rPr>
          <w:rFonts w:cs="Calibri"/>
          <w:color w:val="000000"/>
          <w:sz w:val="20"/>
          <w:szCs w:val="20"/>
        </w:rPr>
        <w:t xml:space="preserve">Kwotę zapłaconą podwykonawcy lub dalszemu podwykonawcy lub kwotę złożoną do depozytu sądowego, Zamawiający potrąci z wynagrodzenia należnego Wykonawcy. </w:t>
      </w:r>
    </w:p>
    <w:p w14:paraId="6B8FE448"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16. </w:t>
      </w:r>
      <w:r>
        <w:rPr>
          <w:rFonts w:cs="Calibri"/>
          <w:color w:val="000000"/>
          <w:sz w:val="20"/>
          <w:szCs w:val="20"/>
        </w:rPr>
        <w:tab/>
      </w:r>
      <w:r w:rsidRPr="009B433F">
        <w:rPr>
          <w:rFonts w:cs="Calibri"/>
          <w:color w:val="000000"/>
          <w:sz w:val="20"/>
          <w:szCs w:val="20"/>
        </w:rPr>
        <w:t xml:space="preserve">Umowa pomiędzy Wykonawcą, a podwykonawcą powinna w szczególności zastrzegać spełnienie przez podwykonawcę wymagań związanych z gwarancją i rękojmią za wady. Wykonawca zapewni ustalenie w umowie z podwykonawcą takiego okresu odpowiedzialności z tytułu gwarancji i rękojmi za wady, aby nie był on krótszy od okresu odpowiedzialności Wykonawcy wobec Zamawiającego. </w:t>
      </w:r>
    </w:p>
    <w:p w14:paraId="0A358BAB"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17. </w:t>
      </w:r>
      <w:r>
        <w:rPr>
          <w:rFonts w:cs="Calibri"/>
          <w:color w:val="000000"/>
          <w:sz w:val="20"/>
          <w:szCs w:val="20"/>
        </w:rPr>
        <w:tab/>
      </w:r>
      <w:r w:rsidRPr="009B433F">
        <w:rPr>
          <w:rFonts w:cs="Calibri"/>
          <w:color w:val="000000"/>
          <w:sz w:val="20"/>
          <w:szCs w:val="20"/>
        </w:rPr>
        <w:t xml:space="preserve">Umowa pomiędzy Wykonawcą a podwykonawcą powinna być zawarta w formie pisemnej pod rygorem nieważności. </w:t>
      </w:r>
    </w:p>
    <w:p w14:paraId="433BD166"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18.</w:t>
      </w:r>
      <w:r>
        <w:rPr>
          <w:rFonts w:cs="Calibri"/>
          <w:color w:val="000000"/>
          <w:sz w:val="20"/>
          <w:szCs w:val="20"/>
        </w:rPr>
        <w:tab/>
      </w:r>
      <w:r w:rsidRPr="009B433F">
        <w:rPr>
          <w:rFonts w:cs="Calibri"/>
          <w:color w:val="000000"/>
          <w:sz w:val="20"/>
          <w:szCs w:val="20"/>
        </w:rPr>
        <w:t xml:space="preserve">Zamawiający może zażądać od Wykonawcy przedstawienia dokumentów potwierdzających kwalifikacje podwykonawcy. W przypadku żądania takich dokumentów Zamawiający wyznaczy termin na ich dostarczenie, przy czym termin ten nie może być krótszy niż 3 dni robocze. </w:t>
      </w:r>
    </w:p>
    <w:p w14:paraId="68DD0B52"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19. </w:t>
      </w:r>
      <w:r>
        <w:rPr>
          <w:rFonts w:cs="Calibri"/>
          <w:color w:val="000000"/>
          <w:sz w:val="20"/>
          <w:szCs w:val="20"/>
        </w:rPr>
        <w:tab/>
      </w:r>
      <w:r w:rsidRPr="009B433F">
        <w:rPr>
          <w:rFonts w:cs="Calibri"/>
          <w:color w:val="000000"/>
          <w:sz w:val="20"/>
          <w:szCs w:val="20"/>
        </w:rPr>
        <w:t xml:space="preserve">Wykonawca zobowiązany jest do pełnienia funkcji koordynacyjnych w stosunku do podwykonawców, z którymi zawarł umowę. </w:t>
      </w:r>
    </w:p>
    <w:p w14:paraId="03083DC2"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20.</w:t>
      </w:r>
      <w:r>
        <w:rPr>
          <w:rFonts w:cs="Calibri"/>
          <w:color w:val="000000"/>
          <w:sz w:val="20"/>
          <w:szCs w:val="20"/>
        </w:rPr>
        <w:tab/>
      </w:r>
      <w:r w:rsidRPr="009B433F">
        <w:rPr>
          <w:rFonts w:cs="Calibri"/>
          <w:color w:val="000000"/>
          <w:sz w:val="20"/>
          <w:szCs w:val="20"/>
        </w:rPr>
        <w:t xml:space="preserve">Wykonanie prac w podwykonawstwie nie zwalnia Wykonawcy z odpowiedzialności za wykonanie obowiązków wynikających z umowy i obowiązujących przepisów prawa. Wykonawca odpowiada za działania i zaniechania podwykonawców jak za własne. </w:t>
      </w:r>
    </w:p>
    <w:p w14:paraId="6E35DD57"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21.</w:t>
      </w:r>
      <w:r>
        <w:rPr>
          <w:rFonts w:cs="Calibri"/>
          <w:color w:val="000000"/>
          <w:sz w:val="20"/>
          <w:szCs w:val="20"/>
        </w:rPr>
        <w:tab/>
      </w:r>
      <w:r w:rsidRPr="009B433F">
        <w:rPr>
          <w:rFonts w:cs="Calibri"/>
          <w:color w:val="000000"/>
          <w:sz w:val="20"/>
          <w:szCs w:val="20"/>
        </w:rPr>
        <w:t xml:space="preserve">W wypadku powzięcia przez Zamawiającego informacji o realizowaniu robót lub usług przez podwykonawców niezgłoszonych Zamawiającemu, Zamawiający może nakazać przerwanie robót do momentu wyjaśnienia sprawy. Przerwanie robót z tego tytułu nie stanowi podstawy do żądania przez Wykonawcę wydłużenia terminu realizacji umowy. </w:t>
      </w:r>
    </w:p>
    <w:p w14:paraId="237956B5" w14:textId="77777777" w:rsidR="00CA3802"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22. </w:t>
      </w:r>
      <w:r>
        <w:rPr>
          <w:rFonts w:cs="Calibri"/>
          <w:color w:val="000000"/>
          <w:sz w:val="20"/>
          <w:szCs w:val="20"/>
        </w:rPr>
        <w:tab/>
      </w:r>
      <w:r w:rsidRPr="009B433F">
        <w:rPr>
          <w:rFonts w:cs="Calibri"/>
          <w:color w:val="000000"/>
          <w:sz w:val="20"/>
          <w:szCs w:val="20"/>
        </w:rPr>
        <w:t>Zasady dotyczące podwykonawców mają odpowiednie zastosowanie do dalszych podwykonawców.</w:t>
      </w:r>
    </w:p>
    <w:p w14:paraId="06F827DC" w14:textId="77777777" w:rsidR="00817CC4" w:rsidRDefault="00817CC4" w:rsidP="009B433F">
      <w:pPr>
        <w:tabs>
          <w:tab w:val="left" w:pos="360"/>
        </w:tabs>
        <w:autoSpaceDE w:val="0"/>
        <w:autoSpaceDN w:val="0"/>
        <w:adjustRightInd w:val="0"/>
        <w:ind w:left="360" w:hanging="360"/>
        <w:jc w:val="both"/>
        <w:rPr>
          <w:rFonts w:cs="Calibri"/>
          <w:color w:val="000000"/>
          <w:sz w:val="20"/>
          <w:szCs w:val="20"/>
        </w:rPr>
      </w:pPr>
    </w:p>
    <w:p w14:paraId="07D3C2F2" w14:textId="77777777" w:rsidR="00817CC4" w:rsidRDefault="00817CC4" w:rsidP="009B433F">
      <w:pPr>
        <w:tabs>
          <w:tab w:val="left" w:pos="360"/>
        </w:tabs>
        <w:autoSpaceDE w:val="0"/>
        <w:autoSpaceDN w:val="0"/>
        <w:adjustRightInd w:val="0"/>
        <w:ind w:left="360" w:hanging="360"/>
        <w:jc w:val="both"/>
        <w:rPr>
          <w:rFonts w:cs="Calibri"/>
          <w:color w:val="000000"/>
          <w:sz w:val="20"/>
          <w:szCs w:val="20"/>
        </w:rPr>
      </w:pPr>
    </w:p>
    <w:p w14:paraId="7CCA3B71" w14:textId="77777777" w:rsidR="00817CC4" w:rsidRDefault="00817CC4" w:rsidP="009B433F">
      <w:pPr>
        <w:tabs>
          <w:tab w:val="left" w:pos="360"/>
        </w:tabs>
        <w:autoSpaceDE w:val="0"/>
        <w:autoSpaceDN w:val="0"/>
        <w:adjustRightInd w:val="0"/>
        <w:ind w:left="360" w:hanging="360"/>
        <w:jc w:val="both"/>
        <w:rPr>
          <w:rFonts w:cs="Calibri"/>
          <w:color w:val="000000"/>
          <w:sz w:val="20"/>
          <w:szCs w:val="20"/>
        </w:rPr>
      </w:pPr>
    </w:p>
    <w:p w14:paraId="3280041B" w14:textId="77777777" w:rsidR="00817CC4" w:rsidRPr="009B433F" w:rsidRDefault="00817CC4" w:rsidP="009B433F">
      <w:pPr>
        <w:tabs>
          <w:tab w:val="left" w:pos="360"/>
        </w:tabs>
        <w:autoSpaceDE w:val="0"/>
        <w:autoSpaceDN w:val="0"/>
        <w:adjustRightInd w:val="0"/>
        <w:ind w:left="360" w:hanging="360"/>
        <w:jc w:val="both"/>
        <w:rPr>
          <w:rFonts w:cs="Calibri"/>
          <w:color w:val="000000"/>
          <w:sz w:val="20"/>
          <w:szCs w:val="20"/>
        </w:rPr>
      </w:pPr>
    </w:p>
    <w:p w14:paraId="01003127" w14:textId="77777777" w:rsidR="00CA3802" w:rsidRPr="0017002E" w:rsidRDefault="00CA3802" w:rsidP="00B36EEB">
      <w:pPr>
        <w:ind w:left="360"/>
        <w:jc w:val="both"/>
        <w:rPr>
          <w:rFonts w:cs="Calibri"/>
          <w:sz w:val="20"/>
          <w:szCs w:val="20"/>
        </w:rPr>
      </w:pPr>
    </w:p>
    <w:p w14:paraId="7F6A5F02"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8</w:t>
      </w:r>
    </w:p>
    <w:p w14:paraId="2ECBD8A0" w14:textId="77777777" w:rsidR="00CA3802" w:rsidRPr="003813BD" w:rsidRDefault="00CA3802"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14:paraId="20CD1336" w14:textId="7666B4F0" w:rsidR="00E727D0" w:rsidRDefault="00CA3802" w:rsidP="00E727D0">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 </w:t>
      </w:r>
      <w:r>
        <w:rPr>
          <w:rFonts w:cs="Calibri"/>
          <w:color w:val="000000"/>
          <w:sz w:val="20"/>
          <w:szCs w:val="20"/>
        </w:rPr>
        <w:tab/>
      </w:r>
      <w:r w:rsidRPr="009B433F">
        <w:rPr>
          <w:rFonts w:cs="Calibri"/>
          <w:color w:val="000000"/>
          <w:sz w:val="20"/>
          <w:szCs w:val="20"/>
        </w:rPr>
        <w:t xml:space="preserve">Strony ustalają, że obowiązującą ich formą wynagrodzenia, zgodnie ze złożoną ofertą Wykonawcy, będzie wynagrodzenie w formie </w:t>
      </w:r>
      <w:r w:rsidRPr="005707FF">
        <w:rPr>
          <w:rFonts w:cs="Calibri"/>
          <w:color w:val="000000"/>
          <w:sz w:val="20"/>
          <w:szCs w:val="20"/>
        </w:rPr>
        <w:t>ryczałtu</w:t>
      </w:r>
      <w:r w:rsidRPr="009B433F">
        <w:rPr>
          <w:rFonts w:cs="Calibri"/>
          <w:color w:val="000000"/>
          <w:sz w:val="20"/>
          <w:szCs w:val="20"/>
        </w:rPr>
        <w:t>.</w:t>
      </w:r>
    </w:p>
    <w:p w14:paraId="12C61EC4" w14:textId="3E3084F5" w:rsidR="00AD6907" w:rsidRDefault="00AD6907" w:rsidP="00AD6907">
      <w:pPr>
        <w:autoSpaceDE w:val="0"/>
        <w:autoSpaceDN w:val="0"/>
        <w:adjustRightInd w:val="0"/>
        <w:ind w:left="360" w:hanging="360"/>
        <w:jc w:val="both"/>
        <w:rPr>
          <w:rFonts w:cs="Calibri"/>
          <w:color w:val="000000"/>
          <w:sz w:val="20"/>
          <w:szCs w:val="20"/>
        </w:rPr>
      </w:pPr>
      <w:r>
        <w:rPr>
          <w:rFonts w:cs="Calibri"/>
          <w:color w:val="000000"/>
          <w:sz w:val="20"/>
          <w:szCs w:val="20"/>
        </w:rPr>
        <w:t xml:space="preserve">2.   </w:t>
      </w:r>
      <w:r w:rsidRPr="009B433F">
        <w:rPr>
          <w:rFonts w:cs="Calibri"/>
          <w:color w:val="000000"/>
          <w:sz w:val="20"/>
          <w:szCs w:val="20"/>
        </w:rPr>
        <w:t xml:space="preserve">Zamawiający zapłaci Wykonawcy za wykonanie całego przedmiotu zamówienia, </w:t>
      </w:r>
      <w:r>
        <w:rPr>
          <w:rFonts w:cs="Calibri"/>
          <w:color w:val="000000"/>
          <w:sz w:val="20"/>
          <w:szCs w:val="20"/>
        </w:rPr>
        <w:t>kwotę</w:t>
      </w:r>
      <w:r w:rsidRPr="009B433F">
        <w:rPr>
          <w:rFonts w:cs="Calibri"/>
          <w:color w:val="000000"/>
          <w:sz w:val="20"/>
          <w:szCs w:val="20"/>
        </w:rPr>
        <w:t xml:space="preserve"> w wysokości</w:t>
      </w:r>
      <w:r>
        <w:rPr>
          <w:rFonts w:cs="Calibri"/>
          <w:color w:val="000000"/>
          <w:sz w:val="20"/>
          <w:szCs w:val="20"/>
        </w:rPr>
        <w:t>;</w:t>
      </w:r>
    </w:p>
    <w:p w14:paraId="5596FE39" w14:textId="77777777" w:rsidR="00AD6907" w:rsidRDefault="00AD6907" w:rsidP="00AD6907">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netto </w:t>
      </w:r>
      <w:r w:rsidRPr="009B433F">
        <w:rPr>
          <w:rFonts w:cs="Calibri"/>
          <w:b/>
          <w:bCs/>
          <w:color w:val="000000"/>
          <w:sz w:val="20"/>
          <w:szCs w:val="20"/>
        </w:rPr>
        <w:t xml:space="preserve">…………….…… </w:t>
      </w:r>
      <w:r w:rsidRPr="009B433F">
        <w:rPr>
          <w:rFonts w:cs="Calibri"/>
          <w:color w:val="000000"/>
          <w:sz w:val="20"/>
          <w:szCs w:val="20"/>
        </w:rPr>
        <w:t xml:space="preserve">zł, słownie: …………………..………zł, </w:t>
      </w:r>
    </w:p>
    <w:p w14:paraId="1CA3B351" w14:textId="77777777" w:rsidR="00AD6907" w:rsidRDefault="00AD6907" w:rsidP="00AD6907">
      <w:pPr>
        <w:autoSpaceDE w:val="0"/>
        <w:autoSpaceDN w:val="0"/>
        <w:adjustRightInd w:val="0"/>
        <w:ind w:left="360"/>
        <w:jc w:val="both"/>
        <w:rPr>
          <w:rFonts w:cs="Calibri"/>
          <w:color w:val="000000"/>
          <w:sz w:val="20"/>
          <w:szCs w:val="20"/>
        </w:rPr>
      </w:pPr>
      <w:r w:rsidRPr="009B433F">
        <w:rPr>
          <w:rFonts w:cs="Calibri"/>
          <w:color w:val="000000"/>
          <w:sz w:val="20"/>
          <w:szCs w:val="20"/>
        </w:rPr>
        <w:t xml:space="preserve">plus podatek VAT w wysokości </w:t>
      </w:r>
      <w:r w:rsidRPr="009B433F">
        <w:rPr>
          <w:rFonts w:cs="Calibri"/>
          <w:b/>
          <w:bCs/>
          <w:color w:val="000000"/>
          <w:sz w:val="20"/>
          <w:szCs w:val="20"/>
        </w:rPr>
        <w:t xml:space="preserve">…………..…… </w:t>
      </w:r>
      <w:r w:rsidRPr="009B433F">
        <w:rPr>
          <w:rFonts w:cs="Calibri"/>
          <w:color w:val="000000"/>
          <w:sz w:val="20"/>
          <w:szCs w:val="20"/>
        </w:rPr>
        <w:t xml:space="preserve">zł, słownie: ………………..……… zł, </w:t>
      </w:r>
    </w:p>
    <w:p w14:paraId="4F22DF66" w14:textId="77777777" w:rsidR="00AD6907" w:rsidRPr="009B433F" w:rsidRDefault="00AD6907" w:rsidP="00AD6907">
      <w:pPr>
        <w:autoSpaceDE w:val="0"/>
        <w:autoSpaceDN w:val="0"/>
        <w:adjustRightInd w:val="0"/>
        <w:ind w:left="360"/>
        <w:jc w:val="both"/>
        <w:rPr>
          <w:rFonts w:cs="Calibri"/>
          <w:color w:val="000000"/>
          <w:sz w:val="20"/>
          <w:szCs w:val="20"/>
        </w:rPr>
      </w:pPr>
      <w:r w:rsidRPr="009B433F">
        <w:rPr>
          <w:rFonts w:cs="Calibri"/>
          <w:color w:val="000000"/>
          <w:sz w:val="20"/>
          <w:szCs w:val="20"/>
        </w:rPr>
        <w:t xml:space="preserve">co daje łączną kwotę brutto </w:t>
      </w:r>
      <w:r w:rsidRPr="009B433F">
        <w:rPr>
          <w:rFonts w:cs="Calibri"/>
          <w:b/>
          <w:bCs/>
          <w:color w:val="000000"/>
          <w:sz w:val="20"/>
          <w:szCs w:val="20"/>
        </w:rPr>
        <w:t xml:space="preserve">……………..……… </w:t>
      </w:r>
      <w:r w:rsidRPr="009B433F">
        <w:rPr>
          <w:rFonts w:cs="Calibri"/>
          <w:color w:val="000000"/>
          <w:sz w:val="20"/>
          <w:szCs w:val="20"/>
        </w:rPr>
        <w:t xml:space="preserve">zł słownie: ………………..……… zł. </w:t>
      </w:r>
    </w:p>
    <w:p w14:paraId="2AE4750E" w14:textId="77777777" w:rsidR="00AD6907" w:rsidRDefault="00AD6907" w:rsidP="00AD6907">
      <w:pPr>
        <w:autoSpaceDE w:val="0"/>
        <w:autoSpaceDN w:val="0"/>
        <w:adjustRightInd w:val="0"/>
        <w:ind w:left="360"/>
        <w:jc w:val="both"/>
        <w:rPr>
          <w:rFonts w:cs="Calibri"/>
          <w:color w:val="000000"/>
          <w:sz w:val="20"/>
          <w:szCs w:val="20"/>
        </w:rPr>
      </w:pPr>
    </w:p>
    <w:p w14:paraId="64D0BCA1" w14:textId="4D882E11" w:rsidR="00AD6907" w:rsidRDefault="00817CC4" w:rsidP="00AD6907">
      <w:pPr>
        <w:autoSpaceDE w:val="0"/>
        <w:autoSpaceDN w:val="0"/>
        <w:adjustRightInd w:val="0"/>
        <w:ind w:left="360"/>
        <w:jc w:val="both"/>
        <w:rPr>
          <w:rFonts w:cs="Calibri"/>
          <w:color w:val="000000"/>
          <w:sz w:val="20"/>
          <w:szCs w:val="20"/>
        </w:rPr>
      </w:pPr>
      <w:r>
        <w:rPr>
          <w:rFonts w:cs="Calibri"/>
          <w:color w:val="000000"/>
          <w:sz w:val="20"/>
          <w:szCs w:val="20"/>
        </w:rPr>
        <w:t>W podziale na etapy</w:t>
      </w:r>
      <w:r w:rsidR="00AD6907">
        <w:rPr>
          <w:rFonts w:cs="Calibri"/>
          <w:color w:val="000000"/>
          <w:sz w:val="20"/>
          <w:szCs w:val="20"/>
        </w:rPr>
        <w:t>:</w:t>
      </w:r>
    </w:p>
    <w:p w14:paraId="46FAAFD2" w14:textId="4BECCA57" w:rsidR="00CA3802" w:rsidRDefault="0002499B" w:rsidP="00AD6907">
      <w:pPr>
        <w:autoSpaceDE w:val="0"/>
        <w:autoSpaceDN w:val="0"/>
        <w:adjustRightInd w:val="0"/>
        <w:ind w:left="360"/>
        <w:jc w:val="both"/>
        <w:rPr>
          <w:rFonts w:cs="Calibri"/>
          <w:color w:val="000000"/>
          <w:sz w:val="20"/>
          <w:szCs w:val="20"/>
        </w:rPr>
      </w:pPr>
      <w:r w:rsidRPr="0002499B">
        <w:rPr>
          <w:rFonts w:cs="Calibri"/>
          <w:b/>
          <w:bCs/>
          <w:color w:val="000000"/>
          <w:sz w:val="20"/>
          <w:szCs w:val="20"/>
        </w:rPr>
        <w:t>ETAP I:</w:t>
      </w:r>
      <w:r>
        <w:rPr>
          <w:rFonts w:cs="Calibri"/>
          <w:color w:val="000000"/>
          <w:sz w:val="20"/>
          <w:szCs w:val="20"/>
        </w:rPr>
        <w:t xml:space="preserve"> </w:t>
      </w:r>
      <w:r w:rsidR="00CA3802" w:rsidRPr="009B433F">
        <w:rPr>
          <w:rFonts w:cs="Calibri"/>
          <w:color w:val="000000"/>
          <w:sz w:val="20"/>
          <w:szCs w:val="20"/>
        </w:rPr>
        <w:t xml:space="preserve">netto </w:t>
      </w:r>
      <w:r>
        <w:rPr>
          <w:rFonts w:cs="Calibri"/>
          <w:b/>
          <w:bCs/>
          <w:color w:val="000000"/>
          <w:sz w:val="20"/>
          <w:szCs w:val="20"/>
        </w:rPr>
        <w:t>……………………</w:t>
      </w:r>
      <w:r w:rsidR="00CA3802">
        <w:rPr>
          <w:rFonts w:cs="Calibri"/>
          <w:b/>
          <w:bCs/>
          <w:color w:val="000000"/>
          <w:sz w:val="20"/>
          <w:szCs w:val="20"/>
        </w:rPr>
        <w:t xml:space="preserve"> </w:t>
      </w:r>
      <w:r w:rsidR="00CA3802" w:rsidRPr="009B433F">
        <w:rPr>
          <w:rFonts w:cs="Calibri"/>
          <w:color w:val="000000"/>
          <w:sz w:val="20"/>
          <w:szCs w:val="20"/>
        </w:rPr>
        <w:t xml:space="preserve">zł, słownie: </w:t>
      </w:r>
      <w:r>
        <w:rPr>
          <w:rFonts w:cs="Calibri"/>
          <w:b/>
          <w:color w:val="000000"/>
          <w:sz w:val="20"/>
          <w:szCs w:val="20"/>
        </w:rPr>
        <w:t>…………………………………………………………</w:t>
      </w:r>
      <w:r w:rsidR="00CA3802">
        <w:rPr>
          <w:rFonts w:cs="Calibri"/>
          <w:b/>
          <w:color w:val="000000"/>
          <w:sz w:val="20"/>
          <w:szCs w:val="20"/>
        </w:rPr>
        <w:t xml:space="preserve"> </w:t>
      </w:r>
      <w:r w:rsidR="00CA3802" w:rsidRPr="009B433F">
        <w:rPr>
          <w:rFonts w:cs="Calibri"/>
          <w:color w:val="000000"/>
          <w:sz w:val="20"/>
          <w:szCs w:val="20"/>
        </w:rPr>
        <w:t xml:space="preserve">zł, </w:t>
      </w:r>
    </w:p>
    <w:p w14:paraId="1A37F83D" w14:textId="68527FD7" w:rsidR="00CA3802" w:rsidRDefault="00CA3802" w:rsidP="003813BD">
      <w:pPr>
        <w:autoSpaceDE w:val="0"/>
        <w:autoSpaceDN w:val="0"/>
        <w:adjustRightInd w:val="0"/>
        <w:ind w:left="360"/>
        <w:jc w:val="both"/>
        <w:rPr>
          <w:rFonts w:cs="Calibri"/>
          <w:color w:val="000000"/>
          <w:sz w:val="20"/>
          <w:szCs w:val="20"/>
        </w:rPr>
      </w:pPr>
      <w:r w:rsidRPr="009B433F">
        <w:rPr>
          <w:rFonts w:cs="Calibri"/>
          <w:color w:val="000000"/>
          <w:sz w:val="20"/>
          <w:szCs w:val="20"/>
        </w:rPr>
        <w:t xml:space="preserve">plus podatek VAT w wysokości </w:t>
      </w:r>
      <w:r w:rsidR="0002499B">
        <w:rPr>
          <w:rFonts w:cs="Calibri"/>
          <w:b/>
          <w:bCs/>
          <w:color w:val="000000"/>
          <w:sz w:val="20"/>
          <w:szCs w:val="20"/>
        </w:rPr>
        <w:t>…………………………</w:t>
      </w:r>
      <w:r>
        <w:rPr>
          <w:rFonts w:cs="Calibri"/>
          <w:b/>
          <w:bCs/>
          <w:color w:val="000000"/>
          <w:sz w:val="20"/>
          <w:szCs w:val="20"/>
        </w:rPr>
        <w:t xml:space="preserve"> </w:t>
      </w:r>
      <w:r w:rsidRPr="009B433F">
        <w:rPr>
          <w:rFonts w:cs="Calibri"/>
          <w:color w:val="000000"/>
          <w:sz w:val="20"/>
          <w:szCs w:val="20"/>
        </w:rPr>
        <w:t xml:space="preserve">zł, słownie: </w:t>
      </w:r>
      <w:r w:rsidR="0002499B">
        <w:rPr>
          <w:rFonts w:cs="Calibri"/>
          <w:b/>
          <w:color w:val="000000"/>
          <w:sz w:val="20"/>
          <w:szCs w:val="20"/>
        </w:rPr>
        <w:t>…………………………………………………………………………</w:t>
      </w:r>
      <w:r w:rsidRPr="009B433F">
        <w:rPr>
          <w:rFonts w:cs="Calibri"/>
          <w:color w:val="000000"/>
          <w:sz w:val="20"/>
          <w:szCs w:val="20"/>
        </w:rPr>
        <w:t xml:space="preserve"> zł, </w:t>
      </w:r>
    </w:p>
    <w:p w14:paraId="703AF3AE" w14:textId="5A174550" w:rsidR="00CA3802" w:rsidRDefault="00CA3802" w:rsidP="003813BD">
      <w:pPr>
        <w:autoSpaceDE w:val="0"/>
        <w:autoSpaceDN w:val="0"/>
        <w:adjustRightInd w:val="0"/>
        <w:ind w:left="360"/>
        <w:jc w:val="both"/>
        <w:rPr>
          <w:rFonts w:cs="Calibri"/>
          <w:bCs/>
          <w:color w:val="000000"/>
          <w:sz w:val="20"/>
          <w:szCs w:val="20"/>
        </w:rPr>
      </w:pPr>
      <w:r w:rsidRPr="009B433F">
        <w:rPr>
          <w:rFonts w:cs="Calibri"/>
          <w:color w:val="000000"/>
          <w:sz w:val="20"/>
          <w:szCs w:val="20"/>
        </w:rPr>
        <w:t xml:space="preserve">co daje łączną kwotę brutto </w:t>
      </w:r>
      <w:r w:rsidR="0002499B">
        <w:rPr>
          <w:rFonts w:cs="Calibri"/>
          <w:b/>
          <w:bCs/>
          <w:color w:val="000000"/>
          <w:sz w:val="20"/>
          <w:szCs w:val="20"/>
        </w:rPr>
        <w:t>………………………..</w:t>
      </w:r>
      <w:r>
        <w:rPr>
          <w:rFonts w:cs="Calibri"/>
          <w:b/>
          <w:bCs/>
          <w:color w:val="000000"/>
          <w:sz w:val="20"/>
          <w:szCs w:val="20"/>
        </w:rPr>
        <w:t xml:space="preserve"> </w:t>
      </w:r>
      <w:r w:rsidRPr="009B433F">
        <w:rPr>
          <w:rFonts w:cs="Calibri"/>
          <w:color w:val="000000"/>
          <w:sz w:val="20"/>
          <w:szCs w:val="20"/>
        </w:rPr>
        <w:t xml:space="preserve">zł słownie: </w:t>
      </w:r>
      <w:r w:rsidR="0002499B">
        <w:rPr>
          <w:rFonts w:cs="Calibri"/>
          <w:b/>
          <w:color w:val="000000"/>
          <w:sz w:val="20"/>
          <w:szCs w:val="20"/>
        </w:rPr>
        <w:t xml:space="preserve">……………………………………………………………………………. </w:t>
      </w:r>
      <w:r w:rsidR="0002499B" w:rsidRPr="0002499B">
        <w:rPr>
          <w:rFonts w:cs="Calibri"/>
          <w:bCs/>
          <w:color w:val="000000"/>
          <w:sz w:val="20"/>
          <w:szCs w:val="20"/>
        </w:rPr>
        <w:t>zł</w:t>
      </w:r>
      <w:r w:rsidRPr="0002499B">
        <w:rPr>
          <w:rFonts w:cs="Calibri"/>
          <w:bCs/>
          <w:color w:val="000000"/>
          <w:sz w:val="20"/>
          <w:szCs w:val="20"/>
        </w:rPr>
        <w:t xml:space="preserve">. </w:t>
      </w:r>
    </w:p>
    <w:p w14:paraId="10E03E18" w14:textId="77777777" w:rsidR="00AD6907" w:rsidRDefault="00AD6907" w:rsidP="00AD6907">
      <w:pPr>
        <w:autoSpaceDE w:val="0"/>
        <w:autoSpaceDN w:val="0"/>
        <w:adjustRightInd w:val="0"/>
        <w:ind w:left="360"/>
        <w:jc w:val="both"/>
        <w:rPr>
          <w:rFonts w:cs="Calibri"/>
          <w:color w:val="000000"/>
          <w:sz w:val="20"/>
          <w:szCs w:val="20"/>
        </w:rPr>
      </w:pPr>
      <w:r>
        <w:rPr>
          <w:rFonts w:cs="Calibri"/>
          <w:color w:val="000000"/>
          <w:sz w:val="20"/>
          <w:szCs w:val="20"/>
        </w:rPr>
        <w:t>Wynagrodzenie Wykonawcy za wykonanie Etapu I nie powinno przekraczać 50 % wartości całego zadania.</w:t>
      </w:r>
    </w:p>
    <w:p w14:paraId="03ED5D56" w14:textId="6ACB6B88" w:rsidR="0002499B" w:rsidRDefault="0002499B" w:rsidP="0002499B">
      <w:pPr>
        <w:autoSpaceDE w:val="0"/>
        <w:autoSpaceDN w:val="0"/>
        <w:adjustRightInd w:val="0"/>
        <w:ind w:left="360" w:hanging="360"/>
        <w:jc w:val="both"/>
        <w:rPr>
          <w:rFonts w:cs="Calibri"/>
          <w:color w:val="000000"/>
          <w:sz w:val="20"/>
          <w:szCs w:val="20"/>
        </w:rPr>
      </w:pPr>
      <w:r>
        <w:rPr>
          <w:rFonts w:cs="Calibri"/>
          <w:bCs/>
          <w:color w:val="000000"/>
          <w:sz w:val="20"/>
          <w:szCs w:val="20"/>
        </w:rPr>
        <w:t xml:space="preserve">        </w:t>
      </w:r>
      <w:r w:rsidRPr="0002499B">
        <w:rPr>
          <w:rFonts w:cs="Calibri"/>
          <w:b/>
          <w:color w:val="000000"/>
          <w:sz w:val="20"/>
          <w:szCs w:val="20"/>
        </w:rPr>
        <w:t>ETAP II:</w:t>
      </w:r>
      <w:r>
        <w:rPr>
          <w:rFonts w:cs="Calibri"/>
          <w:bCs/>
          <w:color w:val="000000"/>
          <w:sz w:val="20"/>
          <w:szCs w:val="20"/>
        </w:rPr>
        <w:t xml:space="preserve"> </w:t>
      </w:r>
      <w:r w:rsidRPr="009B433F">
        <w:rPr>
          <w:rFonts w:cs="Calibri"/>
          <w:color w:val="000000"/>
          <w:sz w:val="20"/>
          <w:szCs w:val="20"/>
        </w:rPr>
        <w:t xml:space="preserve">netto </w:t>
      </w:r>
      <w:r>
        <w:rPr>
          <w:rFonts w:cs="Calibri"/>
          <w:b/>
          <w:bCs/>
          <w:color w:val="000000"/>
          <w:sz w:val="20"/>
          <w:szCs w:val="20"/>
        </w:rPr>
        <w:t xml:space="preserve">…………………… </w:t>
      </w:r>
      <w:r w:rsidRPr="009B433F">
        <w:rPr>
          <w:rFonts w:cs="Calibri"/>
          <w:color w:val="000000"/>
          <w:sz w:val="20"/>
          <w:szCs w:val="20"/>
        </w:rPr>
        <w:t xml:space="preserve">zł, słownie: </w:t>
      </w:r>
      <w:r>
        <w:rPr>
          <w:rFonts w:cs="Calibri"/>
          <w:b/>
          <w:color w:val="000000"/>
          <w:sz w:val="20"/>
          <w:szCs w:val="20"/>
        </w:rPr>
        <w:t xml:space="preserve">………………………………………………………… </w:t>
      </w:r>
      <w:r w:rsidRPr="009B433F">
        <w:rPr>
          <w:rFonts w:cs="Calibri"/>
          <w:color w:val="000000"/>
          <w:sz w:val="20"/>
          <w:szCs w:val="20"/>
        </w:rPr>
        <w:t xml:space="preserve">zł, </w:t>
      </w:r>
    </w:p>
    <w:p w14:paraId="442253F4" w14:textId="77777777" w:rsidR="0002499B" w:rsidRDefault="0002499B" w:rsidP="0002499B">
      <w:pPr>
        <w:autoSpaceDE w:val="0"/>
        <w:autoSpaceDN w:val="0"/>
        <w:adjustRightInd w:val="0"/>
        <w:ind w:left="360"/>
        <w:jc w:val="both"/>
        <w:rPr>
          <w:rFonts w:cs="Calibri"/>
          <w:color w:val="000000"/>
          <w:sz w:val="20"/>
          <w:szCs w:val="20"/>
        </w:rPr>
      </w:pPr>
      <w:r w:rsidRPr="009B433F">
        <w:rPr>
          <w:rFonts w:cs="Calibri"/>
          <w:color w:val="000000"/>
          <w:sz w:val="20"/>
          <w:szCs w:val="20"/>
        </w:rPr>
        <w:t xml:space="preserve">plus podatek VAT w wysokości </w:t>
      </w:r>
      <w:r>
        <w:rPr>
          <w:rFonts w:cs="Calibri"/>
          <w:b/>
          <w:bCs/>
          <w:color w:val="000000"/>
          <w:sz w:val="20"/>
          <w:szCs w:val="20"/>
        </w:rPr>
        <w:t xml:space="preserve">………………………… </w:t>
      </w:r>
      <w:r w:rsidRPr="009B433F">
        <w:rPr>
          <w:rFonts w:cs="Calibri"/>
          <w:color w:val="000000"/>
          <w:sz w:val="20"/>
          <w:szCs w:val="20"/>
        </w:rPr>
        <w:t xml:space="preserve">zł, słownie: </w:t>
      </w:r>
      <w:r>
        <w:rPr>
          <w:rFonts w:cs="Calibri"/>
          <w:b/>
          <w:color w:val="000000"/>
          <w:sz w:val="20"/>
          <w:szCs w:val="20"/>
        </w:rPr>
        <w:t>…………………………………………………………………………</w:t>
      </w:r>
      <w:r w:rsidRPr="009B433F">
        <w:rPr>
          <w:rFonts w:cs="Calibri"/>
          <w:color w:val="000000"/>
          <w:sz w:val="20"/>
          <w:szCs w:val="20"/>
        </w:rPr>
        <w:t xml:space="preserve"> zł, </w:t>
      </w:r>
    </w:p>
    <w:p w14:paraId="337D60F4" w14:textId="4E58BEEF" w:rsidR="00CA3802" w:rsidRPr="0002499B" w:rsidRDefault="0002499B" w:rsidP="0002499B">
      <w:pPr>
        <w:autoSpaceDE w:val="0"/>
        <w:autoSpaceDN w:val="0"/>
        <w:adjustRightInd w:val="0"/>
        <w:ind w:left="360"/>
        <w:jc w:val="both"/>
        <w:rPr>
          <w:rFonts w:cs="Calibri"/>
          <w:bCs/>
          <w:color w:val="000000"/>
          <w:sz w:val="20"/>
          <w:szCs w:val="20"/>
        </w:rPr>
      </w:pPr>
      <w:r w:rsidRPr="009B433F">
        <w:rPr>
          <w:rFonts w:cs="Calibri"/>
          <w:color w:val="000000"/>
          <w:sz w:val="20"/>
          <w:szCs w:val="20"/>
        </w:rPr>
        <w:t xml:space="preserve">co daje łączną kwotę brutto </w:t>
      </w:r>
      <w:r>
        <w:rPr>
          <w:rFonts w:cs="Calibri"/>
          <w:b/>
          <w:bCs/>
          <w:color w:val="000000"/>
          <w:sz w:val="20"/>
          <w:szCs w:val="20"/>
        </w:rPr>
        <w:t xml:space="preserve">……………………….. </w:t>
      </w:r>
      <w:r w:rsidRPr="009B433F">
        <w:rPr>
          <w:rFonts w:cs="Calibri"/>
          <w:color w:val="000000"/>
          <w:sz w:val="20"/>
          <w:szCs w:val="20"/>
        </w:rPr>
        <w:t xml:space="preserve">zł słownie: </w:t>
      </w:r>
      <w:r>
        <w:rPr>
          <w:rFonts w:cs="Calibri"/>
          <w:b/>
          <w:color w:val="000000"/>
          <w:sz w:val="20"/>
          <w:szCs w:val="20"/>
        </w:rPr>
        <w:t xml:space="preserve">……………………………………………………………………………. </w:t>
      </w:r>
      <w:r w:rsidRPr="0002499B">
        <w:rPr>
          <w:rFonts w:cs="Calibri"/>
          <w:bCs/>
          <w:color w:val="000000"/>
          <w:sz w:val="20"/>
          <w:szCs w:val="20"/>
        </w:rPr>
        <w:t xml:space="preserve">zł. </w:t>
      </w:r>
      <w:r w:rsidR="00CA3802" w:rsidRPr="009B433F">
        <w:rPr>
          <w:rFonts w:cs="Calibri"/>
          <w:color w:val="000000"/>
          <w:sz w:val="20"/>
          <w:szCs w:val="20"/>
        </w:rPr>
        <w:t xml:space="preserve"> </w:t>
      </w:r>
    </w:p>
    <w:p w14:paraId="6B5BE0E9" w14:textId="4ABBBCCA" w:rsidR="00E727D0" w:rsidRDefault="0002499B" w:rsidP="0002499B">
      <w:pPr>
        <w:autoSpaceDE w:val="0"/>
        <w:autoSpaceDN w:val="0"/>
        <w:adjustRightInd w:val="0"/>
        <w:ind w:left="360" w:hanging="360"/>
        <w:jc w:val="both"/>
        <w:rPr>
          <w:rFonts w:cs="Calibri"/>
          <w:color w:val="000000"/>
          <w:sz w:val="20"/>
          <w:szCs w:val="20"/>
        </w:rPr>
      </w:pPr>
      <w:r>
        <w:rPr>
          <w:rFonts w:cs="Calibri"/>
          <w:color w:val="000000"/>
          <w:sz w:val="20"/>
          <w:szCs w:val="20"/>
        </w:rPr>
        <w:t>3</w:t>
      </w:r>
      <w:r w:rsidR="00CA3802" w:rsidRPr="009B433F">
        <w:rPr>
          <w:rFonts w:cs="Calibri"/>
          <w:color w:val="000000"/>
          <w:sz w:val="20"/>
          <w:szCs w:val="20"/>
        </w:rPr>
        <w:t xml:space="preserve">. </w:t>
      </w:r>
      <w:r w:rsidR="00CA3802">
        <w:rPr>
          <w:rFonts w:cs="Calibri"/>
          <w:color w:val="000000"/>
          <w:sz w:val="20"/>
          <w:szCs w:val="20"/>
        </w:rPr>
        <w:tab/>
        <w:t>Zamawiający nie przewiduje</w:t>
      </w:r>
      <w:r w:rsidR="00CA3802" w:rsidRPr="009B433F">
        <w:rPr>
          <w:rFonts w:cs="Calibri"/>
          <w:color w:val="000000"/>
          <w:sz w:val="20"/>
          <w:szCs w:val="20"/>
        </w:rPr>
        <w:t xml:space="preserve"> robót/usług dodatkowych</w:t>
      </w:r>
      <w:r w:rsidR="00E727D0">
        <w:rPr>
          <w:rFonts w:cs="Calibri"/>
          <w:color w:val="000000"/>
          <w:sz w:val="20"/>
          <w:szCs w:val="20"/>
        </w:rPr>
        <w:t>.</w:t>
      </w:r>
    </w:p>
    <w:p w14:paraId="15439FEF" w14:textId="77777777" w:rsidR="00CA3802" w:rsidRPr="0017002E" w:rsidRDefault="00CA3802" w:rsidP="00B36EEB">
      <w:pPr>
        <w:rPr>
          <w:rFonts w:cs="Calibri"/>
          <w:sz w:val="20"/>
          <w:szCs w:val="20"/>
        </w:rPr>
      </w:pPr>
    </w:p>
    <w:p w14:paraId="5E5B4760"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9</w:t>
      </w:r>
    </w:p>
    <w:p w14:paraId="6ECE0683"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14:paraId="70DCCB38" w14:textId="2CABB400" w:rsidR="00CA3802" w:rsidRPr="009B433F" w:rsidRDefault="00CA3802" w:rsidP="00A55A2A">
      <w:pPr>
        <w:autoSpaceDE w:val="0"/>
        <w:autoSpaceDN w:val="0"/>
        <w:adjustRightInd w:val="0"/>
        <w:ind w:left="360" w:hanging="360"/>
        <w:jc w:val="both"/>
        <w:rPr>
          <w:rFonts w:cs="Calibri"/>
          <w:color w:val="000000"/>
          <w:sz w:val="20"/>
          <w:szCs w:val="20"/>
        </w:rPr>
      </w:pPr>
      <w:r>
        <w:rPr>
          <w:rFonts w:cs="Calibri"/>
          <w:color w:val="000000"/>
          <w:sz w:val="20"/>
          <w:szCs w:val="20"/>
        </w:rPr>
        <w:t>1.</w:t>
      </w:r>
      <w:r>
        <w:rPr>
          <w:rFonts w:cs="Calibri"/>
          <w:color w:val="000000"/>
          <w:sz w:val="20"/>
          <w:szCs w:val="20"/>
        </w:rPr>
        <w:tab/>
      </w:r>
      <w:r w:rsidRPr="009B433F">
        <w:rPr>
          <w:rFonts w:cs="Calibri"/>
          <w:color w:val="000000"/>
          <w:sz w:val="20"/>
          <w:szCs w:val="20"/>
        </w:rPr>
        <w:t xml:space="preserve">Wykonawca na dzień podpisania umowy wniesie zabezpieczenie należytego wykonania umowy w wysokości </w:t>
      </w:r>
      <w:r w:rsidRPr="009B433F">
        <w:rPr>
          <w:rFonts w:cs="Calibri"/>
          <w:b/>
          <w:bCs/>
          <w:color w:val="000000"/>
          <w:sz w:val="20"/>
          <w:szCs w:val="20"/>
        </w:rPr>
        <w:t xml:space="preserve">5 </w:t>
      </w:r>
      <w:r w:rsidRPr="009B433F">
        <w:rPr>
          <w:rFonts w:cs="Calibri"/>
          <w:color w:val="000000"/>
          <w:sz w:val="20"/>
          <w:szCs w:val="20"/>
        </w:rPr>
        <w:t xml:space="preserve">% wynagrodzenia ryczałtowego brutto </w:t>
      </w:r>
      <w:r w:rsidR="00F07D62">
        <w:rPr>
          <w:rFonts w:cs="Calibri"/>
          <w:b/>
          <w:bCs/>
          <w:color w:val="000000"/>
          <w:sz w:val="20"/>
          <w:szCs w:val="20"/>
        </w:rPr>
        <w:t>…………….</w:t>
      </w:r>
      <w:r>
        <w:rPr>
          <w:rFonts w:cs="Calibri"/>
          <w:b/>
          <w:bCs/>
          <w:color w:val="000000"/>
          <w:sz w:val="20"/>
          <w:szCs w:val="20"/>
        </w:rPr>
        <w:t xml:space="preserve"> </w:t>
      </w:r>
      <w:r w:rsidRPr="003813BD">
        <w:rPr>
          <w:rFonts w:cs="Calibri"/>
          <w:sz w:val="20"/>
          <w:szCs w:val="20"/>
        </w:rPr>
        <w:t xml:space="preserve">zł, co stanowi kwotę </w:t>
      </w:r>
      <w:r w:rsidR="00F07D62">
        <w:rPr>
          <w:b/>
          <w:sz w:val="20"/>
        </w:rPr>
        <w:t>……………………</w:t>
      </w:r>
      <w:r w:rsidRPr="007F7D5B">
        <w:rPr>
          <w:rFonts w:ascii="CIDFont+F1" w:hAnsi="CIDFont+F1" w:cs="CIDFont+F1"/>
          <w:color w:val="003366"/>
          <w:sz w:val="18"/>
          <w:szCs w:val="20"/>
        </w:rPr>
        <w:t xml:space="preserve"> </w:t>
      </w:r>
      <w:r w:rsidRPr="003813BD">
        <w:rPr>
          <w:rFonts w:cs="Calibri"/>
          <w:sz w:val="20"/>
          <w:szCs w:val="20"/>
        </w:rPr>
        <w:t xml:space="preserve">zł (słownie: </w:t>
      </w:r>
      <w:r w:rsidR="00F07D62">
        <w:rPr>
          <w:rFonts w:cs="Calibri"/>
          <w:b/>
          <w:sz w:val="20"/>
          <w:szCs w:val="20"/>
        </w:rPr>
        <w:t xml:space="preserve">………………………………….. </w:t>
      </w:r>
      <w:r w:rsidRPr="003813BD">
        <w:rPr>
          <w:rFonts w:cs="Calibri"/>
          <w:sz w:val="20"/>
          <w:szCs w:val="20"/>
        </w:rPr>
        <w:t xml:space="preserve">zł) – w formie: </w:t>
      </w:r>
      <w:r w:rsidR="00F07D62">
        <w:rPr>
          <w:rFonts w:cs="Calibri"/>
          <w:b/>
          <w:sz w:val="20"/>
          <w:szCs w:val="20"/>
        </w:rPr>
        <w:t>…………………………………………………………………………….</w:t>
      </w:r>
    </w:p>
    <w:p w14:paraId="616D1874" w14:textId="77777777" w:rsidR="00CA3802" w:rsidRPr="009B433F" w:rsidRDefault="00CA3802" w:rsidP="000B3F45">
      <w:pPr>
        <w:autoSpaceDE w:val="0"/>
        <w:autoSpaceDN w:val="0"/>
        <w:adjustRightInd w:val="0"/>
        <w:ind w:left="360" w:hanging="360"/>
        <w:jc w:val="both"/>
        <w:rPr>
          <w:rFonts w:cs="Calibri"/>
          <w:color w:val="000000"/>
          <w:sz w:val="20"/>
          <w:szCs w:val="20"/>
        </w:rPr>
      </w:pPr>
      <w:r>
        <w:rPr>
          <w:rFonts w:cs="Calibri"/>
          <w:color w:val="000000"/>
          <w:sz w:val="20"/>
          <w:szCs w:val="20"/>
        </w:rPr>
        <w:t>2</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Strony postanawiają, że Zamawiający pozostawia na zabezpieczenie roszczeń z tytułu gwarancji, kwotę nie przekraczającą 30 % zabezpieczenia. Pozostawiona kwota jest zwracana nie później niż w 15 d</w:t>
      </w:r>
      <w:r>
        <w:rPr>
          <w:rFonts w:cs="Calibri"/>
          <w:color w:val="000000"/>
          <w:sz w:val="20"/>
          <w:szCs w:val="20"/>
        </w:rPr>
        <w:t>niu po upływie okresu gwarancji</w:t>
      </w:r>
      <w:r w:rsidRPr="009B433F">
        <w:rPr>
          <w:rFonts w:cs="Calibri"/>
          <w:color w:val="000000"/>
          <w:sz w:val="20"/>
          <w:szCs w:val="20"/>
        </w:rPr>
        <w:t xml:space="preserve">.  </w:t>
      </w:r>
    </w:p>
    <w:p w14:paraId="315016BF" w14:textId="77777777" w:rsidR="00CA3802" w:rsidRDefault="00CA3802" w:rsidP="00B36EEB">
      <w:pPr>
        <w:jc w:val="both"/>
        <w:rPr>
          <w:rFonts w:cs="Calibri"/>
          <w:sz w:val="20"/>
          <w:szCs w:val="20"/>
        </w:rPr>
      </w:pPr>
    </w:p>
    <w:p w14:paraId="688579D9" w14:textId="77777777" w:rsidR="00CA3802" w:rsidRPr="0017002E" w:rsidRDefault="00CA3802"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10</w:t>
      </w:r>
    </w:p>
    <w:p w14:paraId="63A05937" w14:textId="77777777" w:rsidR="00CA3802" w:rsidRPr="0017002E" w:rsidRDefault="00CA3802"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PŁATOŚCI</w:t>
      </w:r>
    </w:p>
    <w:p w14:paraId="198B7597" w14:textId="77777777" w:rsidR="00CA3802" w:rsidRPr="00A55A2A" w:rsidRDefault="00CA3802" w:rsidP="00A55A2A">
      <w:pPr>
        <w:tabs>
          <w:tab w:val="left" w:pos="360"/>
        </w:tabs>
        <w:autoSpaceDE w:val="0"/>
        <w:autoSpaceDN w:val="0"/>
        <w:adjustRightInd w:val="0"/>
        <w:ind w:left="360" w:hanging="360"/>
        <w:jc w:val="both"/>
        <w:rPr>
          <w:rFonts w:cs="Calibri"/>
          <w:color w:val="000000"/>
          <w:sz w:val="20"/>
          <w:szCs w:val="20"/>
        </w:rPr>
      </w:pPr>
      <w:r w:rsidRPr="00A55A2A">
        <w:rPr>
          <w:rFonts w:cs="Calibri"/>
          <w:sz w:val="20"/>
          <w:szCs w:val="20"/>
        </w:rPr>
        <w:t xml:space="preserve">1. </w:t>
      </w:r>
      <w:r>
        <w:rPr>
          <w:rFonts w:cs="Calibri"/>
          <w:sz w:val="20"/>
          <w:szCs w:val="20"/>
        </w:rPr>
        <w:tab/>
      </w:r>
      <w:r w:rsidRPr="00A55A2A">
        <w:rPr>
          <w:rFonts w:cs="Calibri"/>
          <w:color w:val="000000"/>
          <w:sz w:val="20"/>
          <w:szCs w:val="20"/>
        </w:rPr>
        <w:t xml:space="preserve">Fakturę za wykonanie przedmiotu umowy należy wystawić w następujący sposób: </w:t>
      </w:r>
    </w:p>
    <w:p w14:paraId="23BD2E11" w14:textId="77777777" w:rsidR="00A40FC7" w:rsidRPr="00A40FC7" w:rsidRDefault="00A40FC7" w:rsidP="00A40FC7">
      <w:pPr>
        <w:tabs>
          <w:tab w:val="left" w:pos="360"/>
        </w:tabs>
        <w:autoSpaceDE w:val="0"/>
        <w:autoSpaceDN w:val="0"/>
        <w:adjustRightInd w:val="0"/>
        <w:ind w:left="360" w:hanging="360"/>
        <w:jc w:val="both"/>
        <w:rPr>
          <w:rFonts w:cs="Calibri"/>
          <w:b/>
          <w:bCs/>
          <w:color w:val="000000"/>
          <w:sz w:val="20"/>
          <w:szCs w:val="20"/>
        </w:rPr>
      </w:pPr>
      <w:r w:rsidRPr="00A40FC7">
        <w:rPr>
          <w:rFonts w:cs="Calibri"/>
          <w:b/>
          <w:bCs/>
          <w:color w:val="000000"/>
          <w:sz w:val="20"/>
          <w:szCs w:val="20"/>
        </w:rPr>
        <w:t xml:space="preserve">Nabywca:                                               Odbiorca:                                             </w:t>
      </w:r>
    </w:p>
    <w:p w14:paraId="2B9D0936" w14:textId="77777777" w:rsidR="00A40FC7" w:rsidRPr="00A40FC7" w:rsidRDefault="00A40FC7" w:rsidP="00A40FC7">
      <w:pPr>
        <w:tabs>
          <w:tab w:val="left" w:pos="360"/>
        </w:tabs>
        <w:autoSpaceDE w:val="0"/>
        <w:autoSpaceDN w:val="0"/>
        <w:adjustRightInd w:val="0"/>
        <w:ind w:left="360" w:hanging="360"/>
        <w:jc w:val="both"/>
        <w:rPr>
          <w:rFonts w:cs="Calibri"/>
          <w:color w:val="000000"/>
          <w:sz w:val="20"/>
          <w:szCs w:val="20"/>
        </w:rPr>
      </w:pPr>
      <w:r w:rsidRPr="00A40FC7">
        <w:rPr>
          <w:rFonts w:cs="Calibri"/>
          <w:color w:val="000000"/>
          <w:sz w:val="20"/>
          <w:szCs w:val="20"/>
        </w:rPr>
        <w:t xml:space="preserve">Gmina Malbork                                      Urząd Gminy w Malborku                           </w:t>
      </w:r>
    </w:p>
    <w:p w14:paraId="42771796" w14:textId="63931B3D" w:rsidR="00A40FC7" w:rsidRPr="00A40FC7" w:rsidRDefault="00A40FC7" w:rsidP="00A40FC7">
      <w:pPr>
        <w:tabs>
          <w:tab w:val="left" w:pos="360"/>
        </w:tabs>
        <w:autoSpaceDE w:val="0"/>
        <w:autoSpaceDN w:val="0"/>
        <w:adjustRightInd w:val="0"/>
        <w:ind w:left="360" w:hanging="360"/>
        <w:jc w:val="both"/>
        <w:rPr>
          <w:rFonts w:cs="Calibri"/>
          <w:color w:val="000000"/>
          <w:sz w:val="20"/>
          <w:szCs w:val="20"/>
        </w:rPr>
      </w:pPr>
      <w:r w:rsidRPr="00A40FC7">
        <w:rPr>
          <w:rFonts w:cs="Calibri"/>
          <w:color w:val="000000"/>
          <w:sz w:val="20"/>
          <w:szCs w:val="20"/>
        </w:rPr>
        <w:t xml:space="preserve">ul. Ceglana 7                                          </w:t>
      </w:r>
      <w:r w:rsidR="00817CC4">
        <w:rPr>
          <w:rFonts w:cs="Calibri"/>
          <w:color w:val="000000"/>
          <w:sz w:val="20"/>
          <w:szCs w:val="20"/>
        </w:rPr>
        <w:t xml:space="preserve"> </w:t>
      </w:r>
      <w:r w:rsidRPr="00A40FC7">
        <w:rPr>
          <w:rFonts w:cs="Calibri"/>
          <w:color w:val="000000"/>
          <w:sz w:val="20"/>
          <w:szCs w:val="20"/>
        </w:rPr>
        <w:t>ul. Ceglana 7</w:t>
      </w:r>
    </w:p>
    <w:p w14:paraId="6DD0AD75" w14:textId="1D88D8C4" w:rsidR="00A40FC7" w:rsidRPr="00A40FC7" w:rsidRDefault="00817CC4" w:rsidP="00817CC4">
      <w:pPr>
        <w:tabs>
          <w:tab w:val="left" w:pos="360"/>
        </w:tabs>
        <w:autoSpaceDE w:val="0"/>
        <w:autoSpaceDN w:val="0"/>
        <w:adjustRightInd w:val="0"/>
        <w:ind w:left="360" w:hanging="360"/>
        <w:jc w:val="both"/>
        <w:rPr>
          <w:rFonts w:cs="Calibri"/>
          <w:color w:val="000000"/>
          <w:sz w:val="20"/>
          <w:szCs w:val="20"/>
        </w:rPr>
      </w:pPr>
      <w:r w:rsidRPr="00A40FC7">
        <w:rPr>
          <w:rFonts w:cs="Calibri"/>
          <w:color w:val="000000"/>
          <w:sz w:val="20"/>
          <w:szCs w:val="20"/>
        </w:rPr>
        <w:t>82-200 Malbork</w:t>
      </w:r>
      <w:r>
        <w:rPr>
          <w:rFonts w:cs="Calibri"/>
          <w:color w:val="000000"/>
          <w:sz w:val="20"/>
          <w:szCs w:val="20"/>
        </w:rPr>
        <w:t xml:space="preserve">                                     </w:t>
      </w:r>
      <w:r w:rsidR="00A40FC7" w:rsidRPr="00A40FC7">
        <w:rPr>
          <w:rFonts w:cs="Calibri"/>
          <w:color w:val="000000"/>
          <w:sz w:val="20"/>
          <w:szCs w:val="20"/>
        </w:rPr>
        <w:t xml:space="preserve">82-200 Malbork                                     </w:t>
      </w:r>
    </w:p>
    <w:p w14:paraId="0A15543D" w14:textId="3178E592" w:rsidR="00E7209B" w:rsidRDefault="00A40FC7" w:rsidP="00817CC4">
      <w:pPr>
        <w:tabs>
          <w:tab w:val="left" w:pos="360"/>
        </w:tabs>
        <w:autoSpaceDE w:val="0"/>
        <w:autoSpaceDN w:val="0"/>
        <w:adjustRightInd w:val="0"/>
        <w:ind w:left="360" w:hanging="360"/>
        <w:jc w:val="both"/>
        <w:rPr>
          <w:rFonts w:cs="Calibri"/>
          <w:color w:val="000000"/>
          <w:sz w:val="20"/>
          <w:szCs w:val="20"/>
        </w:rPr>
      </w:pPr>
      <w:r w:rsidRPr="00A40FC7">
        <w:rPr>
          <w:rFonts w:cs="Calibri"/>
          <w:color w:val="000000"/>
          <w:sz w:val="20"/>
          <w:szCs w:val="20"/>
        </w:rPr>
        <w:t>NIP: 5792071098</w:t>
      </w:r>
      <w:r w:rsidR="00E7209B">
        <w:rPr>
          <w:rFonts w:cs="Calibri"/>
          <w:color w:val="000000"/>
          <w:sz w:val="20"/>
          <w:szCs w:val="20"/>
        </w:rPr>
        <w:t xml:space="preserve">   </w:t>
      </w:r>
    </w:p>
    <w:p w14:paraId="4EB31251" w14:textId="1FF43626" w:rsidR="00CA3802" w:rsidRPr="00A55A2A" w:rsidRDefault="00E7209B"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        </w:t>
      </w:r>
      <w:bookmarkStart w:id="1" w:name="_Hlk198892460"/>
      <w:r w:rsidR="00817CC4">
        <w:rPr>
          <w:rFonts w:cs="Calibri"/>
          <w:color w:val="000000"/>
          <w:sz w:val="20"/>
          <w:szCs w:val="20"/>
        </w:rPr>
        <w:t>R</w:t>
      </w:r>
      <w:r w:rsidR="00CA3802" w:rsidRPr="00A55A2A">
        <w:rPr>
          <w:rFonts w:cs="Calibri"/>
          <w:color w:val="000000"/>
          <w:sz w:val="20"/>
          <w:szCs w:val="20"/>
        </w:rPr>
        <w:t xml:space="preserve">ozliczenie należności Wykonawcy nastąpi </w:t>
      </w:r>
      <w:r w:rsidR="00CA3802" w:rsidRPr="005D7CC4">
        <w:rPr>
          <w:rFonts w:cs="Calibri"/>
          <w:b/>
          <w:color w:val="000000"/>
          <w:sz w:val="20"/>
          <w:szCs w:val="20"/>
        </w:rPr>
        <w:t xml:space="preserve">w </w:t>
      </w:r>
      <w:r w:rsidR="00590967">
        <w:rPr>
          <w:rFonts w:cs="Calibri"/>
          <w:b/>
          <w:color w:val="000000"/>
          <w:sz w:val="20"/>
          <w:szCs w:val="20"/>
        </w:rPr>
        <w:t>2</w:t>
      </w:r>
      <w:r w:rsidR="00CA3802" w:rsidRPr="005D7CC4">
        <w:rPr>
          <w:rFonts w:cs="Calibri"/>
          <w:b/>
          <w:color w:val="000000"/>
          <w:sz w:val="20"/>
          <w:szCs w:val="20"/>
        </w:rPr>
        <w:t xml:space="preserve"> transzach</w:t>
      </w:r>
      <w:r w:rsidR="00CA3802" w:rsidRPr="00A55A2A">
        <w:rPr>
          <w:rFonts w:cs="Calibri"/>
          <w:color w:val="000000"/>
          <w:sz w:val="20"/>
          <w:szCs w:val="20"/>
        </w:rPr>
        <w:t xml:space="preserve"> każdorazowo, na podstawie faktury VAT za wykonane elementy, zgodnie z zatwierdzonym przez Zamawiającego harmonogramem rzeczowo - finansowym realizacji umowy</w:t>
      </w:r>
      <w:r w:rsidR="00590967">
        <w:rPr>
          <w:rFonts w:cs="Calibri"/>
          <w:color w:val="000000"/>
          <w:sz w:val="20"/>
          <w:szCs w:val="20"/>
        </w:rPr>
        <w:t>. Z zastrzeżeniem, że za wykonanie I etapu Wykonawca wystawi dwie faktury</w:t>
      </w:r>
      <w:bookmarkEnd w:id="1"/>
      <w:r w:rsidR="00590967">
        <w:rPr>
          <w:rFonts w:cs="Calibri"/>
          <w:color w:val="000000"/>
          <w:sz w:val="20"/>
          <w:szCs w:val="20"/>
        </w:rPr>
        <w:t xml:space="preserve"> według poniższych zapisów:</w:t>
      </w:r>
    </w:p>
    <w:p w14:paraId="46D27F79" w14:textId="11F988C7" w:rsidR="00CA3802" w:rsidRDefault="00CA3802" w:rsidP="00346642">
      <w:pPr>
        <w:tabs>
          <w:tab w:val="left" w:pos="720"/>
        </w:tabs>
        <w:autoSpaceDE w:val="0"/>
        <w:autoSpaceDN w:val="0"/>
        <w:adjustRightInd w:val="0"/>
        <w:ind w:left="720" w:hanging="360"/>
        <w:jc w:val="both"/>
        <w:rPr>
          <w:rFonts w:cs="Calibri"/>
          <w:color w:val="000000"/>
          <w:sz w:val="20"/>
          <w:szCs w:val="20"/>
        </w:rPr>
      </w:pPr>
      <w:r w:rsidRPr="00A55A2A">
        <w:rPr>
          <w:rFonts w:cs="Calibri"/>
          <w:color w:val="000000"/>
          <w:sz w:val="20"/>
          <w:szCs w:val="20"/>
        </w:rPr>
        <w:t xml:space="preserve">1) </w:t>
      </w:r>
      <w:r>
        <w:rPr>
          <w:rFonts w:cs="Calibri"/>
          <w:color w:val="000000"/>
          <w:sz w:val="20"/>
          <w:szCs w:val="20"/>
        </w:rPr>
        <w:tab/>
      </w:r>
      <w:r w:rsidRPr="00A55A2A">
        <w:rPr>
          <w:rFonts w:cs="Calibri"/>
          <w:color w:val="000000"/>
          <w:sz w:val="20"/>
          <w:szCs w:val="20"/>
        </w:rPr>
        <w:t xml:space="preserve">Faktura I (płatność częściowa) </w:t>
      </w:r>
      <w:r w:rsidR="00590967">
        <w:rPr>
          <w:rFonts w:cs="Calibri"/>
          <w:color w:val="000000"/>
          <w:sz w:val="20"/>
          <w:szCs w:val="20"/>
        </w:rPr>
        <w:t>po podpisaniu protokołu częściowego za odbiór I etapu</w:t>
      </w:r>
      <w:r w:rsidRPr="00A55A2A">
        <w:rPr>
          <w:rFonts w:cs="Calibri"/>
          <w:color w:val="000000"/>
          <w:sz w:val="20"/>
          <w:szCs w:val="20"/>
        </w:rPr>
        <w:t xml:space="preserve"> przedmiotu umowy – w wysokości </w:t>
      </w:r>
      <w:r w:rsidR="00F07D62">
        <w:rPr>
          <w:rFonts w:cs="Calibri"/>
          <w:color w:val="000000"/>
          <w:sz w:val="20"/>
          <w:szCs w:val="20"/>
        </w:rPr>
        <w:t xml:space="preserve">50% kwoty za wykonanie </w:t>
      </w:r>
      <w:r w:rsidR="00590967">
        <w:rPr>
          <w:rFonts w:cs="Calibri"/>
          <w:color w:val="000000"/>
          <w:sz w:val="20"/>
          <w:szCs w:val="20"/>
        </w:rPr>
        <w:t>etapu I</w:t>
      </w:r>
    </w:p>
    <w:p w14:paraId="14711AD4" w14:textId="4A9910F1" w:rsidR="00CA3802" w:rsidRDefault="00CA3802"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w:t>
      </w:r>
      <w:r w:rsidR="00F07D62">
        <w:rPr>
          <w:rFonts w:cs="Calibri"/>
          <w:b/>
          <w:bCs/>
          <w:color w:val="000000"/>
          <w:sz w:val="20"/>
          <w:szCs w:val="20"/>
        </w:rPr>
        <w:t>……………………</w:t>
      </w:r>
      <w:r>
        <w:rPr>
          <w:rFonts w:cs="Calibri"/>
          <w:b/>
          <w:bCs/>
          <w:color w:val="000000"/>
          <w:sz w:val="20"/>
          <w:szCs w:val="20"/>
        </w:rPr>
        <w:t xml:space="preserve"> </w:t>
      </w:r>
      <w:r w:rsidRPr="00A55A2A">
        <w:rPr>
          <w:rFonts w:cs="Calibri"/>
          <w:color w:val="000000"/>
          <w:sz w:val="20"/>
          <w:szCs w:val="20"/>
        </w:rPr>
        <w:t xml:space="preserve">zł, słownie: </w:t>
      </w:r>
      <w:r w:rsidR="00F07D62">
        <w:rPr>
          <w:rFonts w:cs="Calibri"/>
          <w:b/>
          <w:color w:val="000000"/>
          <w:sz w:val="20"/>
          <w:szCs w:val="20"/>
        </w:rPr>
        <w:t>………………………………………………..</w:t>
      </w:r>
      <w:r w:rsidRPr="00A55A2A">
        <w:rPr>
          <w:rFonts w:cs="Calibri"/>
          <w:color w:val="000000"/>
          <w:sz w:val="20"/>
          <w:szCs w:val="20"/>
        </w:rPr>
        <w:t xml:space="preserve"> zł, </w:t>
      </w:r>
    </w:p>
    <w:p w14:paraId="521EF0A2" w14:textId="780CB7F3" w:rsidR="00CA3802" w:rsidRDefault="00CA3802"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sidR="00F07D62">
        <w:rPr>
          <w:rFonts w:cs="Calibri"/>
          <w:b/>
          <w:bCs/>
          <w:color w:val="000000"/>
          <w:sz w:val="20"/>
          <w:szCs w:val="20"/>
        </w:rPr>
        <w:t>………………………….</w:t>
      </w:r>
      <w:r>
        <w:rPr>
          <w:rFonts w:cs="Calibri"/>
          <w:b/>
          <w:bCs/>
          <w:color w:val="000000"/>
          <w:sz w:val="20"/>
          <w:szCs w:val="20"/>
        </w:rPr>
        <w:t xml:space="preserve"> </w:t>
      </w:r>
      <w:r w:rsidRPr="00A55A2A">
        <w:rPr>
          <w:rFonts w:cs="Calibri"/>
          <w:color w:val="000000"/>
          <w:sz w:val="20"/>
          <w:szCs w:val="20"/>
        </w:rPr>
        <w:t xml:space="preserve">zł, słownie: </w:t>
      </w:r>
      <w:r w:rsidR="00F07D62">
        <w:rPr>
          <w:rFonts w:cs="Calibri"/>
          <w:b/>
          <w:color w:val="000000"/>
          <w:sz w:val="20"/>
          <w:szCs w:val="20"/>
        </w:rPr>
        <w:t>………………………………………………………………</w:t>
      </w:r>
      <w:r w:rsidRPr="00A55A2A">
        <w:rPr>
          <w:rFonts w:cs="Calibri"/>
          <w:color w:val="000000"/>
          <w:sz w:val="20"/>
          <w:szCs w:val="20"/>
        </w:rPr>
        <w:t xml:space="preserve"> zł, </w:t>
      </w:r>
    </w:p>
    <w:p w14:paraId="08026AD8" w14:textId="0BE33842" w:rsidR="00CA3802" w:rsidRDefault="00CA3802"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co daje łączną kwotę brutto </w:t>
      </w:r>
      <w:r w:rsidR="00F07D62">
        <w:rPr>
          <w:rFonts w:cs="Calibri"/>
          <w:b/>
          <w:bCs/>
          <w:color w:val="000000"/>
          <w:sz w:val="20"/>
          <w:szCs w:val="20"/>
        </w:rPr>
        <w:t>……………………….</w:t>
      </w:r>
      <w:r>
        <w:rPr>
          <w:rFonts w:cs="Calibri"/>
          <w:b/>
          <w:bCs/>
          <w:color w:val="000000"/>
          <w:sz w:val="20"/>
          <w:szCs w:val="20"/>
        </w:rPr>
        <w:t xml:space="preserve"> </w:t>
      </w:r>
      <w:r w:rsidRPr="00A55A2A">
        <w:rPr>
          <w:rFonts w:cs="Calibri"/>
          <w:b/>
          <w:bCs/>
          <w:color w:val="000000"/>
          <w:sz w:val="20"/>
          <w:szCs w:val="20"/>
        </w:rPr>
        <w:t xml:space="preserve"> </w:t>
      </w:r>
      <w:r w:rsidRPr="00A55A2A">
        <w:rPr>
          <w:rFonts w:cs="Calibri"/>
          <w:color w:val="000000"/>
          <w:sz w:val="20"/>
          <w:szCs w:val="20"/>
        </w:rPr>
        <w:t xml:space="preserve">zł słownie: </w:t>
      </w:r>
      <w:r w:rsidR="00F07D62">
        <w:rPr>
          <w:rFonts w:cs="Calibri"/>
          <w:b/>
          <w:color w:val="000000"/>
          <w:sz w:val="20"/>
          <w:szCs w:val="20"/>
        </w:rPr>
        <w:t>…………………………………………………………………</w:t>
      </w:r>
      <w:r w:rsidRPr="00A55A2A">
        <w:rPr>
          <w:rFonts w:cs="Calibri"/>
          <w:color w:val="000000"/>
          <w:sz w:val="20"/>
          <w:szCs w:val="20"/>
        </w:rPr>
        <w:t xml:space="preserve"> zł. </w:t>
      </w:r>
    </w:p>
    <w:p w14:paraId="78C518EA" w14:textId="6418C31F" w:rsidR="00F07D62" w:rsidRDefault="00CA3802" w:rsidP="00F07D62">
      <w:pPr>
        <w:tabs>
          <w:tab w:val="left" w:pos="720"/>
        </w:tabs>
        <w:autoSpaceDE w:val="0"/>
        <w:autoSpaceDN w:val="0"/>
        <w:adjustRightInd w:val="0"/>
        <w:ind w:left="720" w:hanging="360"/>
        <w:jc w:val="both"/>
        <w:rPr>
          <w:rFonts w:cs="Calibri"/>
          <w:color w:val="000000"/>
          <w:sz w:val="20"/>
          <w:szCs w:val="20"/>
        </w:rPr>
      </w:pPr>
      <w:r w:rsidRPr="00A55A2A">
        <w:rPr>
          <w:rFonts w:cs="Calibri"/>
          <w:color w:val="000000"/>
          <w:sz w:val="20"/>
          <w:szCs w:val="20"/>
        </w:rPr>
        <w:t xml:space="preserve">2) </w:t>
      </w:r>
      <w:r>
        <w:rPr>
          <w:rFonts w:cs="Calibri"/>
          <w:color w:val="000000"/>
          <w:sz w:val="20"/>
          <w:szCs w:val="20"/>
        </w:rPr>
        <w:tab/>
      </w:r>
      <w:r w:rsidR="00F07D62" w:rsidRPr="00A55A2A">
        <w:rPr>
          <w:rFonts w:cs="Calibri"/>
          <w:color w:val="000000"/>
          <w:sz w:val="20"/>
          <w:szCs w:val="20"/>
        </w:rPr>
        <w:t>Faktura I</w:t>
      </w:r>
      <w:r w:rsidR="00F07D62">
        <w:rPr>
          <w:rFonts w:cs="Calibri"/>
          <w:color w:val="000000"/>
          <w:sz w:val="20"/>
          <w:szCs w:val="20"/>
        </w:rPr>
        <w:t>I</w:t>
      </w:r>
      <w:r w:rsidR="00F07D62" w:rsidRPr="00A55A2A">
        <w:rPr>
          <w:rFonts w:cs="Calibri"/>
          <w:color w:val="000000"/>
          <w:sz w:val="20"/>
          <w:szCs w:val="20"/>
        </w:rPr>
        <w:t xml:space="preserve"> (płatność częściowa) </w:t>
      </w:r>
      <w:r w:rsidR="00590967">
        <w:rPr>
          <w:rFonts w:cs="Calibri"/>
          <w:color w:val="000000"/>
          <w:sz w:val="20"/>
          <w:szCs w:val="20"/>
        </w:rPr>
        <w:t>po podpisaniu protokołu częściowego za odbiór I etapu</w:t>
      </w:r>
      <w:r w:rsidR="00590967" w:rsidRPr="00A55A2A">
        <w:rPr>
          <w:rFonts w:cs="Calibri"/>
          <w:color w:val="000000"/>
          <w:sz w:val="20"/>
          <w:szCs w:val="20"/>
        </w:rPr>
        <w:t xml:space="preserve"> przedmiotu umowy </w:t>
      </w:r>
      <w:r w:rsidR="00F07D62" w:rsidRPr="00A55A2A">
        <w:rPr>
          <w:rFonts w:cs="Calibri"/>
          <w:color w:val="000000"/>
          <w:sz w:val="20"/>
          <w:szCs w:val="20"/>
        </w:rPr>
        <w:t xml:space="preserve">– w wysokości </w:t>
      </w:r>
      <w:r w:rsidR="00F07D62">
        <w:rPr>
          <w:rFonts w:cs="Calibri"/>
          <w:color w:val="000000"/>
          <w:sz w:val="20"/>
          <w:szCs w:val="20"/>
        </w:rPr>
        <w:t xml:space="preserve">50% kwoty za wykonanie </w:t>
      </w:r>
      <w:r w:rsidR="00590967">
        <w:rPr>
          <w:rFonts w:cs="Calibri"/>
          <w:color w:val="000000"/>
          <w:sz w:val="20"/>
          <w:szCs w:val="20"/>
        </w:rPr>
        <w:t>etapu I</w:t>
      </w:r>
    </w:p>
    <w:p w14:paraId="3C59BBE0" w14:textId="77777777" w:rsidR="00F07D62"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w:t>
      </w:r>
      <w:r>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59894562" w14:textId="77777777" w:rsidR="00F07D62"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6496B819" w14:textId="77777777" w:rsidR="00EF0E20" w:rsidRDefault="00EF0E20" w:rsidP="00F07D62">
      <w:pPr>
        <w:tabs>
          <w:tab w:val="left" w:pos="720"/>
        </w:tabs>
        <w:autoSpaceDE w:val="0"/>
        <w:autoSpaceDN w:val="0"/>
        <w:adjustRightInd w:val="0"/>
        <w:ind w:left="720" w:hanging="360"/>
        <w:jc w:val="both"/>
        <w:rPr>
          <w:rFonts w:cs="Calibri"/>
          <w:color w:val="000000"/>
          <w:sz w:val="20"/>
          <w:szCs w:val="20"/>
        </w:rPr>
      </w:pPr>
    </w:p>
    <w:p w14:paraId="1EC8E2ED" w14:textId="4C04D91C" w:rsidR="00CA3802" w:rsidRPr="00D001BB"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co daje łączną kwotę brutto </w:t>
      </w:r>
      <w:r>
        <w:rPr>
          <w:rFonts w:cs="Calibri"/>
          <w:b/>
          <w:bCs/>
          <w:color w:val="000000"/>
          <w:sz w:val="20"/>
          <w:szCs w:val="20"/>
        </w:rPr>
        <w:t xml:space="preserve">………………………. </w:t>
      </w:r>
      <w:r w:rsidRPr="00A55A2A">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25AAA380" w14:textId="3F47B61E" w:rsidR="00F07D62" w:rsidRDefault="00CA380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3</w:t>
      </w:r>
      <w:r w:rsidRPr="00A55A2A">
        <w:rPr>
          <w:rFonts w:cs="Calibri"/>
          <w:color w:val="000000"/>
          <w:sz w:val="20"/>
          <w:szCs w:val="20"/>
        </w:rPr>
        <w:t xml:space="preserve">) </w:t>
      </w:r>
      <w:r>
        <w:rPr>
          <w:rFonts w:cs="Calibri"/>
          <w:color w:val="000000"/>
          <w:sz w:val="20"/>
          <w:szCs w:val="20"/>
        </w:rPr>
        <w:tab/>
      </w:r>
      <w:r w:rsidR="00F07D62" w:rsidRPr="00A55A2A">
        <w:rPr>
          <w:rFonts w:cs="Calibri"/>
          <w:color w:val="000000"/>
          <w:sz w:val="20"/>
          <w:szCs w:val="20"/>
        </w:rPr>
        <w:t xml:space="preserve">Faktura </w:t>
      </w:r>
      <w:r w:rsidR="00F07D62">
        <w:rPr>
          <w:rFonts w:cs="Calibri"/>
          <w:color w:val="000000"/>
          <w:sz w:val="20"/>
          <w:szCs w:val="20"/>
        </w:rPr>
        <w:t>II</w:t>
      </w:r>
      <w:r w:rsidR="00F07D62" w:rsidRPr="00A55A2A">
        <w:rPr>
          <w:rFonts w:cs="Calibri"/>
          <w:color w:val="000000"/>
          <w:sz w:val="20"/>
          <w:szCs w:val="20"/>
        </w:rPr>
        <w:t xml:space="preserve">I (płatność </w:t>
      </w:r>
      <w:r w:rsidR="00582D85">
        <w:rPr>
          <w:rFonts w:cs="Calibri"/>
          <w:color w:val="000000"/>
          <w:sz w:val="20"/>
          <w:szCs w:val="20"/>
        </w:rPr>
        <w:t>końcowa</w:t>
      </w:r>
      <w:r w:rsidR="00F07D62" w:rsidRPr="00A55A2A">
        <w:rPr>
          <w:rFonts w:cs="Calibri"/>
          <w:color w:val="000000"/>
          <w:sz w:val="20"/>
          <w:szCs w:val="20"/>
        </w:rPr>
        <w:t xml:space="preserve">) </w:t>
      </w:r>
      <w:r w:rsidR="00590967">
        <w:rPr>
          <w:rFonts w:cs="Calibri"/>
          <w:color w:val="000000"/>
          <w:sz w:val="20"/>
          <w:szCs w:val="20"/>
        </w:rPr>
        <w:t>po podpisaniu protokołu odbioru końcowego</w:t>
      </w:r>
      <w:r w:rsidR="00F07D62" w:rsidRPr="00A55A2A">
        <w:rPr>
          <w:rFonts w:cs="Calibri"/>
          <w:color w:val="000000"/>
          <w:sz w:val="20"/>
          <w:szCs w:val="20"/>
        </w:rPr>
        <w:t xml:space="preserve"> przedmiotu umowy </w:t>
      </w:r>
    </w:p>
    <w:p w14:paraId="1E4F39A6" w14:textId="77777777" w:rsidR="00F07D62"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w:t>
      </w:r>
      <w:r>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6063481B" w14:textId="77777777" w:rsidR="00F07D62"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7676004A" w14:textId="77777777" w:rsidR="00C30F8A" w:rsidRDefault="00F07D62" w:rsidP="00C30F8A">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co daje łączną kwotę brutto </w:t>
      </w:r>
      <w:r>
        <w:rPr>
          <w:rFonts w:cs="Calibri"/>
          <w:b/>
          <w:bCs/>
          <w:color w:val="000000"/>
          <w:sz w:val="20"/>
          <w:szCs w:val="20"/>
        </w:rPr>
        <w:t xml:space="preserve">………………………. </w:t>
      </w:r>
      <w:r w:rsidRPr="00A55A2A">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w:t>
      </w:r>
      <w:bookmarkStart w:id="2" w:name="_Hlk198729429"/>
    </w:p>
    <w:p w14:paraId="1A7DE5F6" w14:textId="075C1828" w:rsidR="00817CC4" w:rsidRPr="00817CC4" w:rsidRDefault="00F9644A" w:rsidP="00817CC4">
      <w:pPr>
        <w:tabs>
          <w:tab w:val="left" w:pos="720"/>
        </w:tabs>
        <w:autoSpaceDE w:val="0"/>
        <w:autoSpaceDN w:val="0"/>
        <w:adjustRightInd w:val="0"/>
        <w:ind w:left="360" w:hanging="360"/>
        <w:jc w:val="both"/>
        <w:rPr>
          <w:rFonts w:cs="Calibri"/>
          <w:color w:val="FF0000"/>
          <w:sz w:val="20"/>
          <w:szCs w:val="20"/>
        </w:rPr>
      </w:pPr>
      <w:r>
        <w:t xml:space="preserve">3. </w:t>
      </w:r>
      <w:bookmarkStart w:id="3" w:name="_Hlk198892535"/>
      <w:r w:rsidR="00AD6907">
        <w:tab/>
      </w:r>
      <w:r w:rsidR="00817CC4">
        <w:rPr>
          <w:rFonts w:cs="Calibri"/>
          <w:color w:val="000000"/>
          <w:sz w:val="20"/>
          <w:szCs w:val="20"/>
        </w:rPr>
        <w:t>P</w:t>
      </w:r>
      <w:r w:rsidR="00CA3802" w:rsidRPr="00AD6907">
        <w:rPr>
          <w:rFonts w:cs="Calibri"/>
          <w:color w:val="000000"/>
          <w:sz w:val="20"/>
          <w:szCs w:val="20"/>
        </w:rPr>
        <w:t xml:space="preserve">odstawą wystawienia faktur VAT za wykonanie Etapu I przedmiotu umowy jest Protokół Odbioru </w:t>
      </w:r>
      <w:r w:rsidR="00F07D62" w:rsidRPr="00AD6907">
        <w:rPr>
          <w:rFonts w:cs="Calibri"/>
          <w:color w:val="000000"/>
          <w:sz w:val="20"/>
          <w:szCs w:val="20"/>
        </w:rPr>
        <w:t>Częściowego</w:t>
      </w:r>
      <w:r w:rsidR="00C30F8A" w:rsidRPr="00AD6907">
        <w:rPr>
          <w:rFonts w:cs="Calibri"/>
          <w:color w:val="000000"/>
          <w:sz w:val="20"/>
          <w:szCs w:val="20"/>
        </w:rPr>
        <w:t>, a p</w:t>
      </w:r>
      <w:r w:rsidR="00CA3802" w:rsidRPr="00AD6907">
        <w:rPr>
          <w:rFonts w:cs="Calibri"/>
          <w:color w:val="000000"/>
          <w:sz w:val="20"/>
          <w:szCs w:val="20"/>
        </w:rPr>
        <w:t>odstawą wystawienia faktury VAT za wykonanie całości Etapu II przedmiotu umowy jest Protokół Odbioru Końcowego</w:t>
      </w:r>
      <w:r w:rsidR="00CA3802" w:rsidRPr="00817CC4">
        <w:rPr>
          <w:rFonts w:cs="Calibri"/>
          <w:sz w:val="20"/>
          <w:szCs w:val="20"/>
        </w:rPr>
        <w:t xml:space="preserve">.  </w:t>
      </w:r>
      <w:r w:rsidR="00817CC4" w:rsidRPr="00817CC4">
        <w:rPr>
          <w:rFonts w:cs="Calibri"/>
          <w:sz w:val="20"/>
          <w:szCs w:val="20"/>
        </w:rPr>
        <w:t>Zamawiający zastrzega sobie zmiany warunków płatności w zależności od terminu realizacji zadania przez Wykonawcę.</w:t>
      </w:r>
    </w:p>
    <w:bookmarkEnd w:id="2"/>
    <w:bookmarkEnd w:id="3"/>
    <w:p w14:paraId="116BABED" w14:textId="591E6A44" w:rsidR="00CA3802" w:rsidRPr="00A55A2A" w:rsidRDefault="00F9644A"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4</w:t>
      </w:r>
      <w:r w:rsidR="00CA3802" w:rsidRPr="00A55A2A">
        <w:rPr>
          <w:rFonts w:cs="Calibri"/>
          <w:color w:val="000000"/>
          <w:sz w:val="20"/>
          <w:szCs w:val="20"/>
        </w:rPr>
        <w:t xml:space="preserve">. </w:t>
      </w:r>
      <w:r w:rsidR="00CA3802">
        <w:rPr>
          <w:rFonts w:cs="Calibri"/>
          <w:color w:val="000000"/>
          <w:sz w:val="20"/>
          <w:szCs w:val="20"/>
        </w:rPr>
        <w:tab/>
      </w:r>
      <w:r w:rsidR="00CA3802" w:rsidRPr="00A55A2A">
        <w:rPr>
          <w:rFonts w:cs="Calibri"/>
          <w:color w:val="000000"/>
          <w:sz w:val="20"/>
          <w:szCs w:val="20"/>
        </w:rPr>
        <w:t xml:space="preserve">Należność Wykonawcy płatna jest na rachunek Wykonawcy </w:t>
      </w:r>
      <w:r w:rsidR="00F07D62">
        <w:rPr>
          <w:rStyle w:val="fontstyle14"/>
          <w:b/>
          <w:iCs/>
          <w:sz w:val="20"/>
          <w:szCs w:val="20"/>
        </w:rPr>
        <w:t>………………………………………..</w:t>
      </w:r>
      <w:r w:rsidR="00CA3802" w:rsidRPr="00575D10">
        <w:rPr>
          <w:rStyle w:val="fontstyle14"/>
          <w:b/>
          <w:iCs/>
          <w:sz w:val="20"/>
          <w:szCs w:val="20"/>
        </w:rPr>
        <w:t xml:space="preserve"> Nr  </w:t>
      </w:r>
      <w:r w:rsidR="00F07D62">
        <w:rPr>
          <w:rStyle w:val="fontstyle14"/>
          <w:b/>
          <w:iCs/>
          <w:sz w:val="20"/>
          <w:szCs w:val="20"/>
        </w:rPr>
        <w:t>………………………………………………….</w:t>
      </w:r>
      <w:r w:rsidR="00CA3802" w:rsidRPr="00575D10">
        <w:rPr>
          <w:rStyle w:val="fontstyle14"/>
          <w:b/>
          <w:iCs/>
          <w:sz w:val="20"/>
          <w:szCs w:val="20"/>
        </w:rPr>
        <w:t xml:space="preserve"> </w:t>
      </w:r>
      <w:r w:rsidR="00CA3802" w:rsidRPr="00A55A2A">
        <w:rPr>
          <w:rFonts w:cs="Calibri"/>
          <w:color w:val="000000"/>
          <w:sz w:val="20"/>
          <w:szCs w:val="20"/>
        </w:rPr>
        <w:t xml:space="preserve">w terminie </w:t>
      </w:r>
      <w:r w:rsidR="00CA3802">
        <w:rPr>
          <w:rFonts w:cs="Calibri"/>
          <w:b/>
          <w:bCs/>
          <w:color w:val="000000"/>
          <w:sz w:val="20"/>
          <w:szCs w:val="20"/>
        </w:rPr>
        <w:t>30</w:t>
      </w:r>
      <w:r w:rsidR="00CA3802" w:rsidRPr="00A55A2A">
        <w:rPr>
          <w:rFonts w:cs="Calibri"/>
          <w:b/>
          <w:bCs/>
          <w:color w:val="000000"/>
          <w:sz w:val="20"/>
          <w:szCs w:val="20"/>
        </w:rPr>
        <w:t xml:space="preserve"> </w:t>
      </w:r>
      <w:r w:rsidR="00CA3802" w:rsidRPr="00A55A2A">
        <w:rPr>
          <w:rFonts w:cs="Calibri"/>
          <w:color w:val="000000"/>
          <w:sz w:val="20"/>
          <w:szCs w:val="20"/>
        </w:rPr>
        <w:t>dni od daty doręczenia Zamawiającemu prawidłowo wystawionej faktury VAT z załączonym protokołem odbioru robót z zastrzeżeniem §</w:t>
      </w:r>
      <w:r w:rsidR="00CA3802">
        <w:rPr>
          <w:rFonts w:cs="Calibri"/>
          <w:color w:val="000000"/>
          <w:sz w:val="20"/>
          <w:szCs w:val="20"/>
        </w:rPr>
        <w:t>7</w:t>
      </w:r>
      <w:r w:rsidR="00CA3802" w:rsidRPr="00A55A2A">
        <w:rPr>
          <w:rFonts w:cs="Calibri"/>
          <w:color w:val="000000"/>
          <w:sz w:val="20"/>
          <w:szCs w:val="20"/>
        </w:rPr>
        <w:t xml:space="preserve"> ust. 12. </w:t>
      </w:r>
    </w:p>
    <w:p w14:paraId="6AAF5E37" w14:textId="1296F02F" w:rsidR="00CA3802" w:rsidRPr="00A55A2A" w:rsidRDefault="00F9644A" w:rsidP="004A4415">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5</w:t>
      </w:r>
      <w:r w:rsidR="00CA3802" w:rsidRPr="00A55A2A">
        <w:rPr>
          <w:rFonts w:cs="Calibri"/>
          <w:color w:val="000000"/>
          <w:sz w:val="20"/>
          <w:szCs w:val="20"/>
        </w:rPr>
        <w:t xml:space="preserve">. </w:t>
      </w:r>
      <w:r w:rsidR="00CA3802">
        <w:rPr>
          <w:rFonts w:cs="Calibri"/>
          <w:color w:val="000000"/>
          <w:sz w:val="20"/>
          <w:szCs w:val="20"/>
        </w:rPr>
        <w:tab/>
      </w:r>
      <w:r w:rsidR="00CA3802" w:rsidRPr="00A55A2A">
        <w:rPr>
          <w:rFonts w:cs="Calibri"/>
          <w:color w:val="000000"/>
          <w:sz w:val="20"/>
          <w:szCs w:val="20"/>
        </w:rPr>
        <w:t xml:space="preserve">Za termin zapłaty uważa się datę obciążenia rachunku Zamawiającego. </w:t>
      </w:r>
    </w:p>
    <w:p w14:paraId="64BE49E2" w14:textId="75ECB7A2" w:rsidR="00CA3802" w:rsidRPr="00A55A2A" w:rsidRDefault="004A4415"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6</w:t>
      </w:r>
      <w:r w:rsidR="00CA3802" w:rsidRPr="00A55A2A">
        <w:rPr>
          <w:rFonts w:cs="Calibri"/>
          <w:color w:val="000000"/>
          <w:sz w:val="20"/>
          <w:szCs w:val="20"/>
        </w:rPr>
        <w:t xml:space="preserve">. </w:t>
      </w:r>
      <w:r w:rsidR="00CA3802">
        <w:rPr>
          <w:rFonts w:cs="Calibri"/>
          <w:color w:val="000000"/>
          <w:sz w:val="20"/>
          <w:szCs w:val="20"/>
        </w:rPr>
        <w:tab/>
      </w:r>
      <w:r w:rsidR="00CA3802" w:rsidRPr="00A55A2A">
        <w:rPr>
          <w:rFonts w:cs="Calibri"/>
          <w:color w:val="000000"/>
          <w:sz w:val="20"/>
          <w:szCs w:val="20"/>
        </w:rPr>
        <w:t xml:space="preserve">W przypadku wykonywania części przedmiotu umowy przez podwykonawców, Zamawiający dokona zapłaty na rzecz Wykonawcy po przedstawieniu przez niego dowodów potwierdzających zapłatę wymagalnego wynagrodzenia podwykonawcom lub dalszym podwykonawcom. </w:t>
      </w:r>
    </w:p>
    <w:p w14:paraId="73253E23" w14:textId="64735550" w:rsidR="00CA3802" w:rsidRPr="00A55A2A" w:rsidRDefault="004A4415"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7</w:t>
      </w:r>
      <w:r w:rsidR="00CA3802" w:rsidRPr="00A55A2A">
        <w:rPr>
          <w:rFonts w:cs="Calibri"/>
          <w:color w:val="000000"/>
          <w:sz w:val="20"/>
          <w:szCs w:val="20"/>
        </w:rPr>
        <w:t>.</w:t>
      </w:r>
      <w:r w:rsidR="00CA3802">
        <w:rPr>
          <w:rFonts w:cs="Calibri"/>
          <w:color w:val="000000"/>
          <w:sz w:val="20"/>
          <w:szCs w:val="20"/>
        </w:rPr>
        <w:tab/>
      </w:r>
      <w:r w:rsidR="00CA3802" w:rsidRPr="00A55A2A">
        <w:rPr>
          <w:rFonts w:cs="Calibri"/>
          <w:color w:val="000000"/>
          <w:sz w:val="20"/>
          <w:szCs w:val="20"/>
        </w:rPr>
        <w:t xml:space="preserve">W przypadku braku zapłaty przez Wykonawcę wynagrodzenia należnego podwykonawcom lub dalszym podwykonawcom, Zamawiający dokona bezpośredniej zapłaty na ich rzecz na zasadach określonych i w terminach w przepisach powyższych. Zamawiający dokona wówczas odpowiedniego pomniejszenia sumy należnej Wykonawcy. </w:t>
      </w:r>
    </w:p>
    <w:p w14:paraId="76CDB927" w14:textId="120BD8D0" w:rsidR="00CA3802" w:rsidRPr="00A55A2A" w:rsidRDefault="004A4415"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8</w:t>
      </w:r>
      <w:r w:rsidR="00CA3802" w:rsidRPr="00A55A2A">
        <w:rPr>
          <w:rFonts w:cs="Calibri"/>
          <w:color w:val="000000"/>
          <w:sz w:val="20"/>
          <w:szCs w:val="20"/>
        </w:rPr>
        <w:t>.</w:t>
      </w:r>
      <w:r w:rsidR="00CA3802">
        <w:rPr>
          <w:rFonts w:cs="Calibri"/>
          <w:color w:val="000000"/>
          <w:sz w:val="20"/>
          <w:szCs w:val="20"/>
        </w:rPr>
        <w:tab/>
      </w:r>
      <w:r w:rsidR="00CA3802" w:rsidRPr="00A55A2A">
        <w:rPr>
          <w:rFonts w:cs="Calibri"/>
          <w:color w:val="000000"/>
          <w:sz w:val="20"/>
          <w:szCs w:val="20"/>
        </w:rPr>
        <w:t xml:space="preserve">Wykonawca może w terminie 7 dni zgłosić swoje uwagi w przedmiocie dokonania bezpośredniej zapłaty zgodnie z postanowieniami ust. </w:t>
      </w:r>
      <w:r w:rsidR="00817CC4">
        <w:rPr>
          <w:rFonts w:cs="Calibri"/>
          <w:color w:val="000000"/>
          <w:sz w:val="20"/>
          <w:szCs w:val="20"/>
        </w:rPr>
        <w:t>6</w:t>
      </w:r>
      <w:r w:rsidR="00CA3802" w:rsidRPr="00A55A2A">
        <w:rPr>
          <w:rFonts w:cs="Calibri"/>
          <w:color w:val="000000"/>
          <w:sz w:val="20"/>
          <w:szCs w:val="20"/>
        </w:rPr>
        <w:t xml:space="preserve"> i </w:t>
      </w:r>
      <w:r w:rsidR="00817CC4">
        <w:rPr>
          <w:rFonts w:cs="Calibri"/>
          <w:color w:val="000000"/>
          <w:sz w:val="20"/>
          <w:szCs w:val="20"/>
        </w:rPr>
        <w:t>7</w:t>
      </w:r>
      <w:r w:rsidR="00CA3802" w:rsidRPr="00A55A2A">
        <w:rPr>
          <w:rFonts w:cs="Calibri"/>
          <w:color w:val="000000"/>
          <w:sz w:val="20"/>
          <w:szCs w:val="20"/>
        </w:rPr>
        <w:t xml:space="preserve">. W przypadku dokonywania przez Zamawiającego zapłaty bezpośredniej w związku z cesją wierzytelności dokonanej bezpośrednio przez Wykonawcę na rzecz Podwykonawcy, Wykonawca nie będzie zgłaszał w tym zakresie żadnych uwag. </w:t>
      </w:r>
    </w:p>
    <w:p w14:paraId="4D44F17F" w14:textId="617CB10D" w:rsidR="00CA3802" w:rsidRPr="00A55A2A" w:rsidRDefault="004A4415"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9</w:t>
      </w:r>
      <w:r w:rsidR="00CA3802" w:rsidRPr="00A55A2A">
        <w:rPr>
          <w:rFonts w:cs="Calibri"/>
          <w:color w:val="000000"/>
          <w:sz w:val="20"/>
          <w:szCs w:val="20"/>
        </w:rPr>
        <w:t xml:space="preserve">. </w:t>
      </w:r>
      <w:r w:rsidR="00CA3802">
        <w:rPr>
          <w:rFonts w:cs="Calibri"/>
          <w:color w:val="000000"/>
          <w:sz w:val="20"/>
          <w:szCs w:val="20"/>
        </w:rPr>
        <w:tab/>
      </w:r>
      <w:r w:rsidR="00CA3802" w:rsidRPr="00A55A2A">
        <w:rPr>
          <w:rFonts w:cs="Calibri"/>
          <w:color w:val="000000"/>
          <w:sz w:val="20"/>
          <w:szCs w:val="20"/>
        </w:rPr>
        <w:t xml:space="preserve">Płatności będą dokonywane na rachunek bankowy Wykonawcy wskazany na fakturze, z zastrzeżeniem, że rachunek bankowy musi być zgodny z numerem rachunku ujawnionym w wykazie prowadzonym przez Szefa Krajowej Administracji Skarbowej. Gdy w wykazie ujawniony jest inny rachunek bankowy, płatność wynagrodzenia dokonana zostanie na rachunek bankowy ujawniony w tym wykazie. </w:t>
      </w:r>
    </w:p>
    <w:p w14:paraId="68F1775E" w14:textId="10C59653" w:rsidR="00CA3802" w:rsidRPr="00A55A2A" w:rsidRDefault="00CA3802"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sidR="004A4415">
        <w:rPr>
          <w:rFonts w:cs="Calibri"/>
          <w:color w:val="000000"/>
          <w:sz w:val="20"/>
          <w:szCs w:val="20"/>
        </w:rPr>
        <w:t>0</w:t>
      </w:r>
      <w:r w:rsidRPr="00A55A2A">
        <w:rPr>
          <w:rFonts w:cs="Calibri"/>
          <w:color w:val="000000"/>
          <w:sz w:val="20"/>
          <w:szCs w:val="20"/>
        </w:rPr>
        <w:t>.</w:t>
      </w:r>
      <w:r>
        <w:rPr>
          <w:rFonts w:cs="Calibri"/>
          <w:color w:val="000000"/>
          <w:sz w:val="20"/>
          <w:szCs w:val="20"/>
        </w:rPr>
        <w:tab/>
      </w:r>
      <w:r w:rsidRPr="00A55A2A">
        <w:rPr>
          <w:rFonts w:cs="Calibri"/>
          <w:color w:val="000000"/>
          <w:sz w:val="20"/>
          <w:szCs w:val="20"/>
        </w:rPr>
        <w:t xml:space="preserve">W przypadku niemożności dokonania płatności w sposób wskazany w ust. </w:t>
      </w:r>
      <w:r w:rsidR="00817CC4">
        <w:rPr>
          <w:rFonts w:cs="Calibri"/>
          <w:color w:val="000000"/>
          <w:sz w:val="20"/>
          <w:szCs w:val="20"/>
        </w:rPr>
        <w:t>9</w:t>
      </w:r>
      <w:r w:rsidRPr="00A55A2A">
        <w:rPr>
          <w:rFonts w:cs="Calibri"/>
          <w:color w:val="000000"/>
          <w:sz w:val="20"/>
          <w:szCs w:val="20"/>
        </w:rPr>
        <w:t xml:space="preserve"> powyżej z uwagi na brak ujawnienia w wykazie numeru rachunku bankowego Wykonawcy Zamawiający będzie uprawniony do wstrzymania płatności wynagrodzenia na rzecz Wykonawcy. </w:t>
      </w:r>
    </w:p>
    <w:p w14:paraId="127D3003" w14:textId="6A886897" w:rsidR="00CA3802" w:rsidRPr="00A55A2A" w:rsidRDefault="00CA3802"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sidR="004A4415">
        <w:rPr>
          <w:rFonts w:cs="Calibri"/>
          <w:color w:val="000000"/>
          <w:sz w:val="20"/>
          <w:szCs w:val="20"/>
        </w:rPr>
        <w:t>1</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W sytuacji wskazanej w ust. </w:t>
      </w:r>
      <w:r w:rsidR="00817CC4">
        <w:rPr>
          <w:rFonts w:cs="Calibri"/>
          <w:color w:val="000000"/>
          <w:sz w:val="20"/>
          <w:szCs w:val="20"/>
        </w:rPr>
        <w:t>10</w:t>
      </w:r>
      <w:r w:rsidRPr="00A55A2A">
        <w:rPr>
          <w:rFonts w:cs="Calibri"/>
          <w:color w:val="000000"/>
          <w:sz w:val="20"/>
          <w:szCs w:val="20"/>
        </w:rPr>
        <w:t xml:space="preserve"> powyżej, płatność nastąpi nie później niż w terminie 7 dni roboczych od dnia następnego po przekazaniu Zamawiającemu przez Wykonawcę informacji o pojawieniu się jego rachunku bankowego w wykazie. </w:t>
      </w:r>
    </w:p>
    <w:p w14:paraId="67A794EA" w14:textId="7D352598" w:rsidR="00CA3802" w:rsidRDefault="00CA3802" w:rsidP="004C70E1">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sidR="004A4415">
        <w:rPr>
          <w:rFonts w:cs="Calibri"/>
          <w:color w:val="000000"/>
          <w:sz w:val="20"/>
          <w:szCs w:val="20"/>
        </w:rPr>
        <w:t>2</w:t>
      </w:r>
      <w:r w:rsidRPr="00A55A2A">
        <w:rPr>
          <w:rFonts w:cs="Calibri"/>
          <w:color w:val="000000"/>
          <w:sz w:val="20"/>
          <w:szCs w:val="20"/>
        </w:rPr>
        <w:t xml:space="preserve">. </w:t>
      </w:r>
      <w:r>
        <w:rPr>
          <w:rFonts w:cs="Calibri"/>
          <w:color w:val="000000"/>
          <w:sz w:val="20"/>
          <w:szCs w:val="20"/>
        </w:rPr>
        <w:tab/>
      </w:r>
      <w:r w:rsidRPr="00116F36">
        <w:rPr>
          <w:rFonts w:cs="Calibri"/>
          <w:sz w:val="20"/>
          <w:szCs w:val="20"/>
        </w:rPr>
        <w:t>Strony zgodnie przyjmują, że wystąpienie okoliczności, o których mowa w ust. 1</w:t>
      </w:r>
      <w:r w:rsidR="00817CC4" w:rsidRPr="00116F36">
        <w:rPr>
          <w:rFonts w:cs="Calibri"/>
          <w:sz w:val="20"/>
          <w:szCs w:val="20"/>
        </w:rPr>
        <w:t>1</w:t>
      </w:r>
      <w:r w:rsidRPr="00116F36">
        <w:rPr>
          <w:rFonts w:cs="Calibri"/>
          <w:sz w:val="20"/>
          <w:szCs w:val="20"/>
        </w:rPr>
        <w:t xml:space="preserve"> powyżej, zwalnia Zamawiającego z obowiązku zapłaty odsetek za </w:t>
      </w:r>
      <w:r w:rsidR="003F012A" w:rsidRPr="00116F36">
        <w:rPr>
          <w:rFonts w:cs="Calibri"/>
          <w:sz w:val="20"/>
          <w:szCs w:val="20"/>
        </w:rPr>
        <w:t xml:space="preserve">zwłokę </w:t>
      </w:r>
      <w:r w:rsidRPr="00116F36">
        <w:rPr>
          <w:rFonts w:cs="Calibri"/>
          <w:sz w:val="20"/>
          <w:szCs w:val="20"/>
        </w:rPr>
        <w:t>za okres pomiędzy ustalonym w umowie terminem płatności a dniem zrealizowania przez Zamawiającego na rzecz Wykonawcy płatności, o której mowa w ust. 1</w:t>
      </w:r>
      <w:r w:rsidR="00817CC4" w:rsidRPr="00116F36">
        <w:rPr>
          <w:rFonts w:cs="Calibri"/>
          <w:sz w:val="20"/>
          <w:szCs w:val="20"/>
        </w:rPr>
        <w:t>1</w:t>
      </w:r>
      <w:r w:rsidRPr="00116F36">
        <w:rPr>
          <w:rFonts w:cs="Calibri"/>
          <w:sz w:val="20"/>
          <w:szCs w:val="20"/>
        </w:rPr>
        <w:t xml:space="preserve"> powyżej, jak również z obowiązku naprawienia szkody oraz wszelkich innych roszczeń z tym związanych.</w:t>
      </w:r>
      <w:r w:rsidRPr="00A55A2A">
        <w:rPr>
          <w:rFonts w:cs="Calibri"/>
          <w:color w:val="000000"/>
          <w:sz w:val="20"/>
          <w:szCs w:val="20"/>
        </w:rPr>
        <w:t xml:space="preserve"> </w:t>
      </w:r>
    </w:p>
    <w:p w14:paraId="2308CD32" w14:textId="71207775" w:rsidR="00CA3802" w:rsidRDefault="00CA3802" w:rsidP="004C70E1">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1</w:t>
      </w:r>
      <w:r w:rsidR="004A4415">
        <w:rPr>
          <w:rFonts w:cs="Calibri"/>
          <w:color w:val="000000"/>
          <w:sz w:val="20"/>
          <w:szCs w:val="20"/>
        </w:rPr>
        <w:t>3</w:t>
      </w:r>
      <w:r>
        <w:rPr>
          <w:rFonts w:cs="Calibri"/>
          <w:color w:val="000000"/>
          <w:sz w:val="20"/>
          <w:szCs w:val="20"/>
        </w:rPr>
        <w:t>.</w:t>
      </w:r>
      <w:r>
        <w:rPr>
          <w:rFonts w:cs="Calibri"/>
          <w:color w:val="000000"/>
          <w:sz w:val="20"/>
          <w:szCs w:val="20"/>
        </w:rPr>
        <w:tab/>
        <w:t xml:space="preserve">Zamawiający zobowiązuje się do poddania </w:t>
      </w:r>
      <w:r>
        <w:rPr>
          <w:rStyle w:val="markedcontent"/>
          <w:rFonts w:cs="Arial"/>
          <w:sz w:val="20"/>
          <w:szCs w:val="20"/>
        </w:rPr>
        <w:t>e</w:t>
      </w:r>
      <w:r w:rsidRPr="004C70E1">
        <w:rPr>
          <w:rStyle w:val="markedcontent"/>
          <w:rFonts w:cs="Arial"/>
          <w:sz w:val="20"/>
          <w:szCs w:val="20"/>
        </w:rPr>
        <w:t>wentualn</w:t>
      </w:r>
      <w:r>
        <w:rPr>
          <w:rStyle w:val="markedcontent"/>
          <w:rFonts w:cs="Arial"/>
          <w:sz w:val="20"/>
          <w:szCs w:val="20"/>
        </w:rPr>
        <w:t>ych</w:t>
      </w:r>
      <w:r w:rsidRPr="004C70E1">
        <w:rPr>
          <w:rStyle w:val="markedcontent"/>
          <w:rFonts w:cs="Arial"/>
          <w:sz w:val="20"/>
          <w:szCs w:val="20"/>
        </w:rPr>
        <w:t xml:space="preserve"> spor</w:t>
      </w:r>
      <w:r>
        <w:rPr>
          <w:rStyle w:val="markedcontent"/>
          <w:rFonts w:cs="Arial"/>
          <w:sz w:val="20"/>
          <w:szCs w:val="20"/>
        </w:rPr>
        <w:t>ów</w:t>
      </w:r>
      <w:r w:rsidRPr="004C70E1">
        <w:rPr>
          <w:rStyle w:val="markedcontent"/>
          <w:rFonts w:cs="Arial"/>
          <w:sz w:val="20"/>
          <w:szCs w:val="20"/>
        </w:rPr>
        <w:t xml:space="preserve"> w relacjach z wykonawcami o roszczenia</w:t>
      </w:r>
      <w:r w:rsidRPr="004C70E1">
        <w:rPr>
          <w:sz w:val="20"/>
          <w:szCs w:val="20"/>
        </w:rPr>
        <w:t xml:space="preserve"> </w:t>
      </w:r>
      <w:r w:rsidRPr="004C70E1">
        <w:rPr>
          <w:rStyle w:val="markedcontent"/>
          <w:rFonts w:cs="Arial"/>
          <w:sz w:val="20"/>
          <w:szCs w:val="20"/>
        </w:rPr>
        <w:t>cywilnoprawne w sprawach, w których zawarcie ugody jest dopuszczalne, mediacjom</w:t>
      </w:r>
      <w:r w:rsidRPr="004C70E1">
        <w:rPr>
          <w:sz w:val="20"/>
          <w:szCs w:val="20"/>
        </w:rPr>
        <w:t xml:space="preserve"> </w:t>
      </w:r>
      <w:r w:rsidRPr="004C70E1">
        <w:rPr>
          <w:rStyle w:val="markedcontent"/>
          <w:rFonts w:cs="Arial"/>
          <w:sz w:val="20"/>
          <w:szCs w:val="20"/>
        </w:rPr>
        <w:t>lub innemu polubownemu rozwiązaniu sporu przed Sądem Polubownym przy</w:t>
      </w:r>
      <w:r w:rsidRPr="004C70E1">
        <w:rPr>
          <w:sz w:val="20"/>
          <w:szCs w:val="20"/>
        </w:rPr>
        <w:t xml:space="preserve"> </w:t>
      </w:r>
      <w:r w:rsidRPr="004C70E1">
        <w:rPr>
          <w:rStyle w:val="markedcontent"/>
          <w:rFonts w:cs="Arial"/>
          <w:sz w:val="20"/>
          <w:szCs w:val="20"/>
        </w:rPr>
        <w:t>Prokuratorii Generalnej Rzeczypospolitej Polskiej, wybranym mediatorem albo osobą</w:t>
      </w:r>
      <w:r>
        <w:rPr>
          <w:sz w:val="20"/>
          <w:szCs w:val="20"/>
        </w:rPr>
        <w:t xml:space="preserve"> </w:t>
      </w:r>
      <w:r w:rsidRPr="004C70E1">
        <w:rPr>
          <w:rStyle w:val="markedcontent"/>
          <w:rFonts w:cs="Arial"/>
          <w:sz w:val="20"/>
          <w:szCs w:val="20"/>
        </w:rPr>
        <w:t>prowadzącą inne polubowne rozwiązanie sporu</w:t>
      </w:r>
      <w:r w:rsidRPr="004C70E1">
        <w:rPr>
          <w:rFonts w:cs="Calibri"/>
          <w:color w:val="000000"/>
          <w:sz w:val="20"/>
          <w:szCs w:val="20"/>
        </w:rPr>
        <w:t>.</w:t>
      </w:r>
      <w:r w:rsidRPr="00A55A2A">
        <w:rPr>
          <w:rFonts w:cs="Calibri"/>
          <w:color w:val="000000"/>
          <w:sz w:val="20"/>
          <w:szCs w:val="20"/>
        </w:rPr>
        <w:t xml:space="preserve"> </w:t>
      </w:r>
    </w:p>
    <w:p w14:paraId="03CF2E79" w14:textId="0FE79297" w:rsidR="00276F08" w:rsidRPr="00A55A2A" w:rsidRDefault="00276F08" w:rsidP="004C70E1">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1</w:t>
      </w:r>
      <w:r w:rsidR="004A4415">
        <w:rPr>
          <w:rFonts w:cs="Calibri"/>
          <w:color w:val="000000"/>
          <w:sz w:val="20"/>
          <w:szCs w:val="20"/>
        </w:rPr>
        <w:t>4</w:t>
      </w:r>
      <w:r>
        <w:rPr>
          <w:rFonts w:cs="Calibri"/>
          <w:color w:val="000000"/>
          <w:sz w:val="20"/>
          <w:szCs w:val="20"/>
        </w:rPr>
        <w:t>. Zamawiający informuje, że Wykonawca inwestycji zapewnia finansowanie inwestycji w części niepokrytej udziałem własnym Wnioskodawcy na czas poprzedzający wypłaty z promesy z jednoczesnym zastrzeżeniem, ze zapłata wynagrodzenia Wykonawcy inwestycji w całości nastąpi po odbiorze końcowym inwestycji przez beneficjenta.</w:t>
      </w:r>
    </w:p>
    <w:p w14:paraId="1D318936" w14:textId="77777777" w:rsidR="00CA3802" w:rsidRDefault="00CA3802" w:rsidP="00A55A2A">
      <w:pPr>
        <w:jc w:val="both"/>
        <w:rPr>
          <w:rFonts w:cs="Calibri"/>
          <w:sz w:val="20"/>
          <w:szCs w:val="20"/>
        </w:rPr>
      </w:pPr>
    </w:p>
    <w:p w14:paraId="1069963E" w14:textId="6ACAE726" w:rsidR="00CA3802" w:rsidRDefault="00CA3802"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F07D62">
        <w:rPr>
          <w:rFonts w:cs="Calibri"/>
          <w:b/>
          <w:sz w:val="20"/>
          <w:szCs w:val="20"/>
        </w:rPr>
        <w:t>1</w:t>
      </w:r>
    </w:p>
    <w:p w14:paraId="3DB56FC9" w14:textId="77777777" w:rsidR="00CA3802" w:rsidRPr="00AD3FC3" w:rsidRDefault="00CA3802"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AD3FC3">
        <w:rPr>
          <w:b/>
          <w:bCs/>
          <w:sz w:val="20"/>
          <w:szCs w:val="20"/>
        </w:rPr>
        <w:t>ODBIÓR/ODBIORY PRZEDMIOTU UMOWY</w:t>
      </w:r>
    </w:p>
    <w:p w14:paraId="748E52C0" w14:textId="77777777" w:rsidR="00CA3802" w:rsidRPr="00AD3FC3" w:rsidRDefault="00CA3802" w:rsidP="00AD3FC3">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 </w:t>
      </w:r>
      <w:r>
        <w:rPr>
          <w:rFonts w:cs="Calibri"/>
          <w:color w:val="000000"/>
          <w:sz w:val="20"/>
          <w:szCs w:val="20"/>
        </w:rPr>
        <w:tab/>
      </w:r>
      <w:r w:rsidRPr="00AD3FC3">
        <w:rPr>
          <w:rFonts w:cs="Calibri"/>
          <w:color w:val="000000"/>
          <w:sz w:val="20"/>
          <w:szCs w:val="20"/>
        </w:rPr>
        <w:t xml:space="preserve">Ustala się następujące odbiory przedmiotu zamówienia: </w:t>
      </w:r>
    </w:p>
    <w:p w14:paraId="50DFFB2F" w14:textId="053591F0" w:rsidR="00CA3802" w:rsidRDefault="00CA3802" w:rsidP="000F5DDC">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t>a)</w:t>
      </w:r>
      <w:r w:rsidR="00817CC4">
        <w:rPr>
          <w:rFonts w:cs="Calibri"/>
          <w:color w:val="000000"/>
          <w:sz w:val="20"/>
          <w:szCs w:val="20"/>
        </w:rPr>
        <w:t xml:space="preserve">     </w:t>
      </w:r>
      <w:r w:rsidRPr="00AD3FC3">
        <w:rPr>
          <w:rFonts w:cs="Calibri"/>
          <w:color w:val="000000"/>
          <w:sz w:val="20"/>
          <w:szCs w:val="20"/>
        </w:rPr>
        <w:t xml:space="preserve">odbiór robót zanikających i ulegających zakryciu; </w:t>
      </w:r>
    </w:p>
    <w:p w14:paraId="747EFFA5" w14:textId="77777777" w:rsidR="00EF0E20" w:rsidRPr="00AD3FC3" w:rsidRDefault="00EF0E20" w:rsidP="000F5DDC">
      <w:pPr>
        <w:tabs>
          <w:tab w:val="left" w:pos="720"/>
        </w:tabs>
        <w:autoSpaceDE w:val="0"/>
        <w:autoSpaceDN w:val="0"/>
        <w:adjustRightInd w:val="0"/>
        <w:ind w:left="720" w:hanging="360"/>
        <w:jc w:val="both"/>
        <w:rPr>
          <w:rFonts w:cs="Calibri"/>
          <w:color w:val="000000"/>
          <w:sz w:val="20"/>
          <w:szCs w:val="20"/>
        </w:rPr>
      </w:pPr>
    </w:p>
    <w:p w14:paraId="3BB42B37" w14:textId="732C5DE1" w:rsidR="00CA3802" w:rsidRPr="00AD3FC3" w:rsidRDefault="0044685B" w:rsidP="0033680C">
      <w:pPr>
        <w:autoSpaceDE w:val="0"/>
        <w:autoSpaceDN w:val="0"/>
        <w:adjustRightInd w:val="0"/>
        <w:ind w:left="1080" w:hanging="360"/>
        <w:jc w:val="both"/>
        <w:rPr>
          <w:rFonts w:cs="Calibri"/>
          <w:color w:val="000000"/>
          <w:sz w:val="20"/>
          <w:szCs w:val="20"/>
        </w:rPr>
      </w:pPr>
      <w:r>
        <w:rPr>
          <w:rFonts w:cs="Calibri"/>
          <w:color w:val="000000"/>
          <w:sz w:val="20"/>
          <w:szCs w:val="20"/>
        </w:rPr>
        <w:t>b</w:t>
      </w:r>
      <w:r w:rsidR="00CA3802">
        <w:rPr>
          <w:rFonts w:cs="Calibri"/>
          <w:color w:val="000000"/>
          <w:sz w:val="20"/>
          <w:szCs w:val="20"/>
        </w:rPr>
        <w:t>)</w:t>
      </w:r>
      <w:r w:rsidR="00CA3802">
        <w:rPr>
          <w:rFonts w:cs="Calibri"/>
          <w:color w:val="000000"/>
          <w:sz w:val="20"/>
          <w:szCs w:val="20"/>
        </w:rPr>
        <w:tab/>
      </w:r>
      <w:r w:rsidR="00CA3802" w:rsidRPr="00AD3FC3">
        <w:rPr>
          <w:rFonts w:cs="Calibri"/>
          <w:color w:val="000000"/>
          <w:sz w:val="20"/>
          <w:szCs w:val="20"/>
        </w:rPr>
        <w:t xml:space="preserve">odbiór </w:t>
      </w:r>
      <w:r w:rsidR="000F5DDC">
        <w:rPr>
          <w:rFonts w:cs="Calibri"/>
          <w:color w:val="000000"/>
          <w:sz w:val="20"/>
          <w:szCs w:val="20"/>
        </w:rPr>
        <w:t xml:space="preserve">częściowy oraz </w:t>
      </w:r>
      <w:r w:rsidR="00CA3802" w:rsidRPr="00AD3FC3">
        <w:rPr>
          <w:rFonts w:cs="Calibri"/>
          <w:color w:val="000000"/>
          <w:sz w:val="20"/>
          <w:szCs w:val="20"/>
        </w:rPr>
        <w:t xml:space="preserve">końcowy robót; </w:t>
      </w:r>
    </w:p>
    <w:p w14:paraId="09EAC177" w14:textId="11670F60" w:rsidR="00CA3802" w:rsidRPr="00AD3FC3" w:rsidRDefault="0044685B" w:rsidP="0033680C">
      <w:pPr>
        <w:autoSpaceDE w:val="0"/>
        <w:autoSpaceDN w:val="0"/>
        <w:adjustRightInd w:val="0"/>
        <w:ind w:left="1080" w:hanging="360"/>
        <w:jc w:val="both"/>
        <w:rPr>
          <w:rFonts w:cs="Calibri"/>
          <w:color w:val="000000"/>
          <w:sz w:val="20"/>
          <w:szCs w:val="20"/>
        </w:rPr>
      </w:pPr>
      <w:r>
        <w:rPr>
          <w:rFonts w:cs="Calibri"/>
          <w:color w:val="000000"/>
          <w:sz w:val="20"/>
          <w:szCs w:val="20"/>
        </w:rPr>
        <w:t>c</w:t>
      </w:r>
      <w:r w:rsidR="00CA3802">
        <w:rPr>
          <w:rFonts w:cs="Calibri"/>
          <w:color w:val="000000"/>
          <w:sz w:val="20"/>
          <w:szCs w:val="20"/>
        </w:rPr>
        <w:t>)</w:t>
      </w:r>
      <w:r w:rsidR="00CA3802" w:rsidRPr="00AD3FC3">
        <w:rPr>
          <w:rFonts w:cs="Calibri"/>
          <w:color w:val="000000"/>
          <w:sz w:val="20"/>
          <w:szCs w:val="20"/>
        </w:rPr>
        <w:t xml:space="preserve"> </w:t>
      </w:r>
      <w:r w:rsidR="00CA3802">
        <w:rPr>
          <w:rFonts w:cs="Calibri"/>
          <w:color w:val="000000"/>
          <w:sz w:val="20"/>
          <w:szCs w:val="20"/>
        </w:rPr>
        <w:tab/>
      </w:r>
      <w:r w:rsidR="00CA3802" w:rsidRPr="00AD3FC3">
        <w:rPr>
          <w:rFonts w:cs="Calibri"/>
          <w:color w:val="000000"/>
          <w:sz w:val="20"/>
          <w:szCs w:val="20"/>
        </w:rPr>
        <w:t xml:space="preserve">odbiór pogwarancyjny. </w:t>
      </w:r>
    </w:p>
    <w:p w14:paraId="0E0C959A"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2. </w:t>
      </w:r>
      <w:r>
        <w:rPr>
          <w:rFonts w:cs="Calibri"/>
          <w:color w:val="000000"/>
          <w:sz w:val="20"/>
          <w:szCs w:val="20"/>
        </w:rPr>
        <w:tab/>
      </w:r>
      <w:r w:rsidRPr="00AD3FC3">
        <w:rPr>
          <w:rFonts w:cs="Calibri"/>
          <w:color w:val="000000"/>
          <w:sz w:val="20"/>
          <w:szCs w:val="20"/>
        </w:rPr>
        <w:t xml:space="preserve">Wszystkie odbiory robót zanikających i ulegających zakryciu, dokonane będą w terminie do 3 dni roboczych od dnia zgłoszenia przez Wykonawcę Inspektorowi nadzoru w formie wpisu do dziennika budowy potwierdzającym prawidłowe wykonanie robót, zgodności wykonania prac z projektem. </w:t>
      </w:r>
    </w:p>
    <w:p w14:paraId="13D3DE3C"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3. </w:t>
      </w:r>
      <w:r>
        <w:rPr>
          <w:rFonts w:cs="Calibri"/>
          <w:color w:val="000000"/>
          <w:sz w:val="20"/>
          <w:szCs w:val="20"/>
        </w:rPr>
        <w:tab/>
      </w:r>
      <w:r w:rsidRPr="00AD3FC3">
        <w:rPr>
          <w:rFonts w:cs="Calibri"/>
          <w:color w:val="000000"/>
          <w:sz w:val="20"/>
          <w:szCs w:val="20"/>
        </w:rPr>
        <w:t xml:space="preserve">Odbioru końcowego robót i całego przedmiotu umowy dokonują przedstawiciele Zamawiającego i Wykonawcy przy współudziale Inspektora nadzoru i Kierownika budowy, w formie Protokół Odbioru Końcowego podpisanego przez Strony umowy. </w:t>
      </w:r>
    </w:p>
    <w:p w14:paraId="42015A7F"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4. </w:t>
      </w:r>
      <w:r>
        <w:rPr>
          <w:rFonts w:cs="Calibri"/>
          <w:color w:val="000000"/>
          <w:sz w:val="20"/>
          <w:szCs w:val="20"/>
        </w:rPr>
        <w:tab/>
      </w:r>
      <w:r w:rsidRPr="00AD3FC3">
        <w:rPr>
          <w:rFonts w:cs="Calibri"/>
          <w:color w:val="000000"/>
          <w:sz w:val="20"/>
          <w:szCs w:val="20"/>
        </w:rPr>
        <w:t xml:space="preserve">Po zakończeniu robót o gotowości do odbioru końcowego Wykonawca powiadomi Zamawiającego na piśmie. </w:t>
      </w:r>
    </w:p>
    <w:p w14:paraId="48F9848A"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5. </w:t>
      </w:r>
      <w:r>
        <w:rPr>
          <w:rFonts w:cs="Calibri"/>
          <w:color w:val="000000"/>
          <w:sz w:val="20"/>
          <w:szCs w:val="20"/>
        </w:rPr>
        <w:tab/>
      </w:r>
      <w:r w:rsidRPr="00AD3FC3">
        <w:rPr>
          <w:rFonts w:cs="Calibri"/>
          <w:color w:val="000000"/>
          <w:sz w:val="20"/>
          <w:szCs w:val="20"/>
        </w:rPr>
        <w:t xml:space="preserve">Podstawą zgłoszenia przez Wykonawcę gotowości do odbioru końcowego robót i całego przedmiotu umowy będzie faktyczne wykonanie robót, potwierdzone w dzienniku budowy wpisem dokonanym przez Kierownika budowy i Inspektora nadzoru. </w:t>
      </w:r>
    </w:p>
    <w:p w14:paraId="275E8A23" w14:textId="1F47E979"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6. </w:t>
      </w:r>
      <w:r>
        <w:rPr>
          <w:rFonts w:cs="Calibri"/>
          <w:color w:val="000000"/>
          <w:sz w:val="20"/>
          <w:szCs w:val="20"/>
        </w:rPr>
        <w:tab/>
      </w:r>
      <w:r w:rsidRPr="00AD3FC3">
        <w:rPr>
          <w:rFonts w:cs="Calibri"/>
          <w:color w:val="000000"/>
          <w:sz w:val="20"/>
          <w:szCs w:val="20"/>
        </w:rPr>
        <w:t xml:space="preserve">Zamawiający wyznaczy termin i rozpocznie odbiór końcowy robót i całego przedmiotu umowy w ciągu </w:t>
      </w:r>
      <w:r w:rsidRPr="00AD3FC3">
        <w:rPr>
          <w:rFonts w:cs="Calibri"/>
          <w:b/>
          <w:bCs/>
          <w:color w:val="000000"/>
          <w:sz w:val="20"/>
          <w:szCs w:val="20"/>
        </w:rPr>
        <w:t xml:space="preserve">7 </w:t>
      </w:r>
      <w:r w:rsidRPr="00AD3FC3">
        <w:rPr>
          <w:rFonts w:cs="Calibri"/>
          <w:color w:val="000000"/>
          <w:sz w:val="20"/>
          <w:szCs w:val="20"/>
        </w:rPr>
        <w:t xml:space="preserve">dni </w:t>
      </w:r>
      <w:r w:rsidR="006D7C5E">
        <w:rPr>
          <w:rFonts w:cs="Calibri"/>
          <w:color w:val="000000"/>
          <w:sz w:val="20"/>
          <w:szCs w:val="20"/>
        </w:rPr>
        <w:t>roboczych</w:t>
      </w:r>
      <w:r w:rsidRPr="00AD3FC3">
        <w:rPr>
          <w:rFonts w:cs="Calibri"/>
          <w:color w:val="000000"/>
          <w:sz w:val="20"/>
          <w:szCs w:val="20"/>
        </w:rPr>
        <w:t xml:space="preserve"> od daty zawiadomienia go o osiągnięciu gotowości do odbioru, zawiadamiając o tym Wykonawcę. </w:t>
      </w:r>
    </w:p>
    <w:p w14:paraId="70E618AF"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7. </w:t>
      </w:r>
      <w:r>
        <w:rPr>
          <w:rFonts w:cs="Calibri"/>
          <w:color w:val="000000"/>
          <w:sz w:val="20"/>
          <w:szCs w:val="20"/>
        </w:rPr>
        <w:tab/>
      </w:r>
      <w:r w:rsidRPr="00AD3FC3">
        <w:rPr>
          <w:rFonts w:cs="Calibri"/>
          <w:color w:val="000000"/>
          <w:sz w:val="20"/>
          <w:szCs w:val="20"/>
        </w:rPr>
        <w:t xml:space="preserve">W dniu odbioru końcowego robót i całego przedmiotu umowy Wykonawca przekaże Zamawiającemu m. in.: </w:t>
      </w:r>
    </w:p>
    <w:p w14:paraId="464DE5B7" w14:textId="77777777" w:rsidR="00CA3802" w:rsidRPr="0033680C" w:rsidRDefault="00CA3802" w:rsidP="001B6B1F">
      <w:pPr>
        <w:pStyle w:val="Default"/>
        <w:numPr>
          <w:ilvl w:val="0"/>
          <w:numId w:val="20"/>
        </w:numPr>
        <w:tabs>
          <w:tab w:val="left" w:pos="360"/>
        </w:tabs>
        <w:jc w:val="both"/>
        <w:rPr>
          <w:rFonts w:ascii="Calibri" w:hAnsi="Calibri" w:cs="Calibri"/>
          <w:sz w:val="20"/>
          <w:szCs w:val="20"/>
        </w:rPr>
      </w:pPr>
      <w:r w:rsidRPr="0033680C">
        <w:rPr>
          <w:rFonts w:ascii="Calibri" w:hAnsi="Calibri" w:cs="Calibri"/>
          <w:sz w:val="20"/>
          <w:szCs w:val="20"/>
        </w:rPr>
        <w:t xml:space="preserve">dokumentację powykonawczą zawierającą projekty budowlane i techniczne wraz z naniesionymi wszystkimi zmianami dokonanymi w toku budowy, potwierdzonymi przez Kierownika budowy i Inspektora nadzoru oraz nadzór autorski – jeżeli wystąpią, </w:t>
      </w:r>
    </w:p>
    <w:p w14:paraId="357265F0"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dokumenty potwierdzające skuteczne zgłoszenie robót we właściwym organie administracji architektoniczno-budowlanej, </w:t>
      </w:r>
    </w:p>
    <w:p w14:paraId="00BD7478"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dokumentacją geodezyjną powykonawczą, </w:t>
      </w:r>
    </w:p>
    <w:p w14:paraId="7F29CF9F"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deklaracje zgodności lub certyfikaty zgodności wbudowanych materiałów i urządzeń; aprobaty techniczne, certyfikaty, atesty itp., </w:t>
      </w:r>
    </w:p>
    <w:p w14:paraId="020EF12A"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oświadczenie Kierownika budowy o zgodności wykonania robót z dokumentacją projektową i obowiązującymi przepisami; </w:t>
      </w:r>
    </w:p>
    <w:p w14:paraId="12469494"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protokoły i zaświadczenia z przeprowadzonych sprawdzeń i badań oraz inne wymagane dokumenty powykonawcze, </w:t>
      </w:r>
    </w:p>
    <w:p w14:paraId="38BEADB6"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dokumenty rozliczeniowe z Podwykonawcami (jeżeli będą zgłoszeni Zamawiającemu), </w:t>
      </w:r>
    </w:p>
    <w:p w14:paraId="061AF597"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karty przekazania odpadów, </w:t>
      </w:r>
    </w:p>
    <w:p w14:paraId="534C467F"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dziennik budowy, </w:t>
      </w:r>
    </w:p>
    <w:p w14:paraId="30394929"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karty gwarancyjne, </w:t>
      </w:r>
    </w:p>
    <w:p w14:paraId="20B86743"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inne, wymagane przepisami dokumenty. </w:t>
      </w:r>
    </w:p>
    <w:p w14:paraId="5D5E461C" w14:textId="77777777" w:rsidR="00CA3802" w:rsidRPr="00AD3FC3" w:rsidRDefault="00CA3802" w:rsidP="0033680C">
      <w:p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8. </w:t>
      </w:r>
      <w:r>
        <w:rPr>
          <w:rFonts w:cs="Calibri"/>
          <w:color w:val="000000"/>
          <w:sz w:val="20"/>
          <w:szCs w:val="20"/>
        </w:rPr>
        <w:tab/>
      </w:r>
      <w:r w:rsidRPr="00AD3FC3">
        <w:rPr>
          <w:rFonts w:cs="Calibri"/>
          <w:color w:val="000000"/>
          <w:sz w:val="20"/>
          <w:szCs w:val="20"/>
        </w:rPr>
        <w:t xml:space="preserve">Jeżeli w toku czynności odbioru zostaną stwierdzone wady, to Zamawiającemu przysługują następujące uprawnienia: </w:t>
      </w:r>
    </w:p>
    <w:p w14:paraId="04B49909" w14:textId="77777777" w:rsidR="00CA3802" w:rsidRPr="00AD3FC3" w:rsidRDefault="00CA3802" w:rsidP="001B6B1F">
      <w:pPr>
        <w:numPr>
          <w:ilvl w:val="0"/>
          <w:numId w:val="19"/>
        </w:num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 </w:t>
      </w:r>
      <w:r>
        <w:rPr>
          <w:rFonts w:cs="Calibri"/>
          <w:color w:val="000000"/>
          <w:sz w:val="20"/>
          <w:szCs w:val="20"/>
        </w:rPr>
        <w:tab/>
      </w:r>
      <w:r w:rsidRPr="00AD3FC3">
        <w:rPr>
          <w:rFonts w:cs="Calibri"/>
          <w:color w:val="000000"/>
          <w:sz w:val="20"/>
          <w:szCs w:val="20"/>
        </w:rPr>
        <w:t xml:space="preserve">jeżeli wady nadają się do usunięcia – wyznaczyć termin ich usunięcia, </w:t>
      </w:r>
    </w:p>
    <w:p w14:paraId="1F5FA139" w14:textId="77777777" w:rsidR="00CA3802" w:rsidRPr="00AD3FC3" w:rsidRDefault="00CA3802" w:rsidP="001B6B1F">
      <w:pPr>
        <w:numPr>
          <w:ilvl w:val="0"/>
          <w:numId w:val="19"/>
        </w:num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2) </w:t>
      </w:r>
      <w:r>
        <w:rPr>
          <w:rFonts w:cs="Calibri"/>
          <w:color w:val="000000"/>
          <w:sz w:val="20"/>
          <w:szCs w:val="20"/>
        </w:rPr>
        <w:tab/>
      </w:r>
      <w:r w:rsidRPr="00AD3FC3">
        <w:rPr>
          <w:rFonts w:cs="Calibri"/>
          <w:color w:val="000000"/>
          <w:sz w:val="20"/>
          <w:szCs w:val="20"/>
        </w:rPr>
        <w:t xml:space="preserve">jeżeli wady nie nadają się do usunięcia: </w:t>
      </w:r>
    </w:p>
    <w:p w14:paraId="32B8CEF7" w14:textId="77777777" w:rsidR="00CA3802" w:rsidRPr="00AD3FC3" w:rsidRDefault="00CA3802" w:rsidP="0033680C">
      <w:pPr>
        <w:tabs>
          <w:tab w:val="left" w:pos="1080"/>
        </w:tabs>
        <w:autoSpaceDE w:val="0"/>
        <w:autoSpaceDN w:val="0"/>
        <w:adjustRightInd w:val="0"/>
        <w:ind w:left="1080" w:hanging="360"/>
        <w:jc w:val="both"/>
        <w:rPr>
          <w:rFonts w:cs="Calibri"/>
          <w:color w:val="000000"/>
          <w:sz w:val="20"/>
          <w:szCs w:val="20"/>
        </w:rPr>
      </w:pPr>
      <w:r w:rsidRPr="00AD3FC3">
        <w:rPr>
          <w:rFonts w:cs="Calibri"/>
          <w:color w:val="000000"/>
          <w:sz w:val="20"/>
          <w:szCs w:val="20"/>
        </w:rPr>
        <w:t xml:space="preserve">a) </w:t>
      </w:r>
      <w:r>
        <w:rPr>
          <w:rFonts w:cs="Calibri"/>
          <w:color w:val="000000"/>
          <w:sz w:val="20"/>
          <w:szCs w:val="20"/>
        </w:rPr>
        <w:tab/>
      </w:r>
      <w:r w:rsidRPr="00AD3FC3">
        <w:rPr>
          <w:rFonts w:cs="Calibri"/>
          <w:color w:val="000000"/>
          <w:sz w:val="20"/>
          <w:szCs w:val="20"/>
        </w:rPr>
        <w:t xml:space="preserve">jeżeli nie uniemożliwiają użytkowania przedmiotu odbioru zgodnie z przeznaczeniem, Zamawiający może obniżyć odpowiednio wynagrodzenie, </w:t>
      </w:r>
    </w:p>
    <w:p w14:paraId="76E8A99A" w14:textId="77777777" w:rsidR="00CA3802" w:rsidRPr="00AD3FC3" w:rsidRDefault="00CA3802" w:rsidP="0033680C">
      <w:pPr>
        <w:tabs>
          <w:tab w:val="left" w:pos="1080"/>
        </w:tabs>
        <w:autoSpaceDE w:val="0"/>
        <w:autoSpaceDN w:val="0"/>
        <w:adjustRightInd w:val="0"/>
        <w:ind w:left="1080" w:hanging="360"/>
        <w:jc w:val="both"/>
        <w:rPr>
          <w:rFonts w:cs="Calibri"/>
          <w:color w:val="000000"/>
          <w:sz w:val="20"/>
          <w:szCs w:val="20"/>
        </w:rPr>
      </w:pPr>
      <w:r w:rsidRPr="00AD3FC3">
        <w:rPr>
          <w:rFonts w:cs="Calibri"/>
          <w:color w:val="000000"/>
          <w:sz w:val="20"/>
          <w:szCs w:val="20"/>
        </w:rPr>
        <w:t xml:space="preserve">b) </w:t>
      </w:r>
      <w:r>
        <w:rPr>
          <w:rFonts w:cs="Calibri"/>
          <w:color w:val="000000"/>
          <w:sz w:val="20"/>
          <w:szCs w:val="20"/>
        </w:rPr>
        <w:tab/>
      </w:r>
      <w:r w:rsidRPr="00AD3FC3">
        <w:rPr>
          <w:rFonts w:cs="Calibri"/>
          <w:color w:val="000000"/>
          <w:sz w:val="20"/>
          <w:szCs w:val="20"/>
        </w:rPr>
        <w:t xml:space="preserve">jeżeli wady uniemożliwiają użytkowanie zgodnie z przeznaczeniem, Zamawiający może odstąpić od umowy lub żądać wykonania przedmiotu odbioru po raz drugi. </w:t>
      </w:r>
    </w:p>
    <w:p w14:paraId="56BF6AE9" w14:textId="77777777" w:rsidR="00CA3802"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9. </w:t>
      </w:r>
      <w:r>
        <w:rPr>
          <w:rFonts w:cs="Calibri"/>
          <w:color w:val="000000"/>
          <w:sz w:val="20"/>
          <w:szCs w:val="20"/>
        </w:rPr>
        <w:tab/>
      </w:r>
      <w:r w:rsidRPr="00AD3FC3">
        <w:rPr>
          <w:rFonts w:cs="Calibri"/>
          <w:color w:val="000000"/>
          <w:sz w:val="20"/>
          <w:szCs w:val="20"/>
        </w:rPr>
        <w:t xml:space="preserve">Strony postanawiają, że z czynności odbioru będzie spisany stosowny protokół odbioru zawierający wszelkie ustalenia dokonane w toku odbioru, jak też terminy wyznaczone na usunięcie stwierdzonych przy odbiorze wad (jeżeli wystąpią). </w:t>
      </w:r>
    </w:p>
    <w:p w14:paraId="08755121"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10. Wykonawca zobowiązany jest do zawiadomienia Zamawiającego o usunięciu wad oraz do żądania wyznaczenia terminu na odbiór zakwestionowanych uprzednio prac/robót jako wadliwych. </w:t>
      </w:r>
    </w:p>
    <w:p w14:paraId="17B6025B"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11. </w:t>
      </w:r>
      <w:r>
        <w:rPr>
          <w:rFonts w:cs="Calibri"/>
          <w:color w:val="000000"/>
          <w:sz w:val="20"/>
          <w:szCs w:val="20"/>
        </w:rPr>
        <w:tab/>
      </w:r>
      <w:r w:rsidRPr="00AD3FC3">
        <w:rPr>
          <w:rFonts w:cs="Calibri"/>
          <w:color w:val="000000"/>
          <w:sz w:val="20"/>
          <w:szCs w:val="20"/>
        </w:rPr>
        <w:t xml:space="preserve">Zamawiający może podjąć decyzję o przerwaniu czynności odbioru, jeżeli w czasie tych czynności ujawniono istnienie takich wad, które uniemożliwiają użytkowanie przedmiotu umowy zgodnie z przeznaczeniem – aż do czasu usunięcia tych wad. </w:t>
      </w:r>
    </w:p>
    <w:p w14:paraId="0C874454" w14:textId="77777777" w:rsidR="00EF0E20"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12. </w:t>
      </w:r>
      <w:r>
        <w:rPr>
          <w:rFonts w:cs="Calibri"/>
          <w:color w:val="000000"/>
          <w:sz w:val="20"/>
          <w:szCs w:val="20"/>
        </w:rPr>
        <w:tab/>
      </w:r>
      <w:r w:rsidRPr="00AD3FC3">
        <w:rPr>
          <w:rFonts w:cs="Calibri"/>
          <w:color w:val="000000"/>
          <w:sz w:val="20"/>
          <w:szCs w:val="20"/>
        </w:rPr>
        <w:t xml:space="preserve">Odbiór pogwarancyjny zostanie przeprowadzony w terminie 30 dni od upływu okresu gwarancyjnego określonego w umowie i będzie polegał na ocenie technicznej i wizualnej wszystkich wykonanych w ramach zamówienia prac i robót budowlanych pod kątem wystąpienia i ujawnienia się w okresie objętym udzieloną przez Wykonawcę gwarancją </w:t>
      </w:r>
    </w:p>
    <w:p w14:paraId="22227C26" w14:textId="77777777" w:rsidR="00EF0E20" w:rsidRDefault="00EF0E20" w:rsidP="0033680C">
      <w:pPr>
        <w:tabs>
          <w:tab w:val="left" w:pos="360"/>
        </w:tabs>
        <w:autoSpaceDE w:val="0"/>
        <w:autoSpaceDN w:val="0"/>
        <w:adjustRightInd w:val="0"/>
        <w:ind w:left="360" w:hanging="360"/>
        <w:jc w:val="both"/>
        <w:rPr>
          <w:rFonts w:cs="Calibri"/>
          <w:color w:val="000000"/>
          <w:sz w:val="20"/>
          <w:szCs w:val="20"/>
        </w:rPr>
      </w:pPr>
    </w:p>
    <w:p w14:paraId="3C852CB5" w14:textId="3C668453" w:rsidR="00CA3802" w:rsidRPr="00AD3FC3" w:rsidRDefault="00EF0E20" w:rsidP="0033680C">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        </w:t>
      </w:r>
      <w:r w:rsidR="00CA3802" w:rsidRPr="00AD3FC3">
        <w:rPr>
          <w:rFonts w:cs="Calibri"/>
          <w:color w:val="000000"/>
          <w:sz w:val="20"/>
          <w:szCs w:val="20"/>
        </w:rPr>
        <w:t xml:space="preserve">wszystkich wad lub usterek, zmniejszających wartość użytkową, techniczną i estetyczną wykonanych na podstawie dokumentacji projektowej robót budowlanych. </w:t>
      </w:r>
    </w:p>
    <w:p w14:paraId="5C10F8D0"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13. </w:t>
      </w:r>
      <w:r>
        <w:rPr>
          <w:rFonts w:cs="Calibri"/>
          <w:color w:val="000000"/>
          <w:sz w:val="20"/>
          <w:szCs w:val="20"/>
        </w:rPr>
        <w:tab/>
      </w:r>
      <w:r w:rsidRPr="00AD3FC3">
        <w:rPr>
          <w:rFonts w:cs="Calibri"/>
          <w:color w:val="000000"/>
          <w:sz w:val="20"/>
          <w:szCs w:val="20"/>
        </w:rPr>
        <w:t xml:space="preserve">Wszystkie czynności związane z odbiorem przedmiotu umowy wymagają formy pisemnej – stosownego protokołu odbioru podpisanego przez Strony, pod rygorem nieważności. </w:t>
      </w:r>
    </w:p>
    <w:p w14:paraId="1EFF1553" w14:textId="39C598A3" w:rsidR="00CA3802" w:rsidRPr="00BD7500" w:rsidRDefault="00CA3802" w:rsidP="0044685B">
      <w:pPr>
        <w:tabs>
          <w:tab w:val="left" w:pos="360"/>
        </w:tabs>
        <w:autoSpaceDE w:val="0"/>
        <w:autoSpaceDN w:val="0"/>
        <w:adjustRightInd w:val="0"/>
        <w:jc w:val="both"/>
        <w:rPr>
          <w:rFonts w:cs="Calibri"/>
          <w:color w:val="000000"/>
          <w:sz w:val="20"/>
          <w:szCs w:val="20"/>
        </w:rPr>
      </w:pPr>
      <w:r w:rsidRPr="00BD7500">
        <w:rPr>
          <w:rFonts w:cs="Calibri"/>
          <w:color w:val="000000"/>
          <w:sz w:val="20"/>
          <w:szCs w:val="20"/>
        </w:rPr>
        <w:t xml:space="preserve"> </w:t>
      </w:r>
    </w:p>
    <w:p w14:paraId="3AE1D6FC" w14:textId="77777777" w:rsidR="00CA3802" w:rsidRDefault="00CA3802" w:rsidP="00A55A2A">
      <w:pPr>
        <w:jc w:val="both"/>
        <w:rPr>
          <w:rFonts w:cs="Calibri"/>
          <w:sz w:val="20"/>
          <w:szCs w:val="20"/>
        </w:rPr>
      </w:pPr>
    </w:p>
    <w:p w14:paraId="0501667B" w14:textId="4282E195" w:rsidR="00CA3802" w:rsidRPr="0017002E" w:rsidRDefault="00CA3802"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6D7C5E">
        <w:rPr>
          <w:rFonts w:cs="Calibri"/>
          <w:b/>
          <w:sz w:val="20"/>
          <w:szCs w:val="20"/>
        </w:rPr>
        <w:t>2</w:t>
      </w:r>
    </w:p>
    <w:p w14:paraId="21C52380" w14:textId="77777777" w:rsidR="00CA3802" w:rsidRPr="00E32B82" w:rsidRDefault="00CA3802"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14:paraId="22EF9C6D" w14:textId="11A66048"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sidR="006D7C5E">
        <w:rPr>
          <w:rFonts w:cs="Calibri"/>
          <w:b/>
          <w:bCs/>
          <w:color w:val="000000"/>
          <w:sz w:val="20"/>
          <w:szCs w:val="20"/>
        </w:rPr>
        <w:t>8</w:t>
      </w:r>
      <w:r w:rsidRPr="00E32B82">
        <w:rPr>
          <w:rFonts w:cs="Calibri"/>
          <w:b/>
          <w:bCs/>
          <w:color w:val="000000"/>
          <w:sz w:val="20"/>
          <w:szCs w:val="20"/>
        </w:rPr>
        <w:t>.000.000</w:t>
      </w:r>
      <w:r w:rsidR="00A40FC7">
        <w:rPr>
          <w:rFonts w:cs="Calibri"/>
          <w:b/>
          <w:bCs/>
          <w:color w:val="000000"/>
          <w:sz w:val="20"/>
          <w:szCs w:val="20"/>
        </w:rPr>
        <w:t>,00</w:t>
      </w:r>
      <w:r w:rsidRPr="00E32B82">
        <w:rPr>
          <w:rFonts w:cs="Calibri"/>
          <w:b/>
          <w:bCs/>
          <w:color w:val="000000"/>
          <w:sz w:val="20"/>
          <w:szCs w:val="20"/>
        </w:rPr>
        <w:t xml:space="preserve"> zł</w:t>
      </w:r>
      <w:r w:rsidRPr="00E32B82">
        <w:rPr>
          <w:rFonts w:cs="Calibri"/>
          <w:color w:val="000000"/>
          <w:sz w:val="20"/>
          <w:szCs w:val="20"/>
        </w:rPr>
        <w:t xml:space="preserve"> </w:t>
      </w:r>
      <w:r w:rsidRPr="00E32B82">
        <w:rPr>
          <w:rFonts w:cs="Calibri"/>
          <w:b/>
          <w:bCs/>
          <w:sz w:val="20"/>
          <w:szCs w:val="20"/>
        </w:rPr>
        <w:t xml:space="preserve">(słownie złotych: </w:t>
      </w:r>
      <w:r w:rsidR="006D7C5E">
        <w:rPr>
          <w:rFonts w:cs="Calibri"/>
          <w:b/>
          <w:bCs/>
          <w:sz w:val="20"/>
          <w:szCs w:val="20"/>
        </w:rPr>
        <w:t>osiem</w:t>
      </w:r>
      <w:r w:rsidR="0044685B">
        <w:rPr>
          <w:rFonts w:cs="Calibri"/>
          <w:b/>
          <w:bCs/>
          <w:sz w:val="20"/>
          <w:szCs w:val="20"/>
        </w:rPr>
        <w:t xml:space="preserve"> milionów</w:t>
      </w:r>
      <w:r w:rsidRPr="00E32B82">
        <w:rPr>
          <w:rFonts w:cs="Calibri"/>
          <w:b/>
          <w:bCs/>
          <w:sz w:val="20"/>
          <w:szCs w:val="20"/>
        </w:rPr>
        <w:t xml:space="preserve"> 00/100)</w:t>
      </w:r>
    </w:p>
    <w:p w14:paraId="5D50BA8B" w14:textId="77777777"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14:paraId="7D114221" w14:textId="77777777"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14:paraId="1A22F1D0" w14:textId="77777777"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14:paraId="49A37BEC" w14:textId="77777777"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14:paraId="1FD5F1E4" w14:textId="554B2652" w:rsidR="00CA3802" w:rsidRPr="00E32B82" w:rsidRDefault="00CA3802" w:rsidP="00E32B82">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1</w:t>
      </w:r>
      <w:r w:rsidR="0044685B">
        <w:rPr>
          <w:rFonts w:ascii="Calibri" w:hAnsi="Calibri" w:cs="Calibri"/>
          <w:sz w:val="20"/>
          <w:szCs w:val="20"/>
        </w:rPr>
        <w:t>3</w:t>
      </w:r>
      <w:r w:rsidRPr="00E32B82">
        <w:rPr>
          <w:rFonts w:ascii="Calibri" w:hAnsi="Calibri" w:cs="Calibri"/>
          <w:sz w:val="20"/>
          <w:szCs w:val="20"/>
        </w:rPr>
        <w:t xml:space="preserve"> ust. 2 pkt k) Umowy.</w:t>
      </w:r>
      <w:r w:rsidRPr="00E32B82">
        <w:t xml:space="preserve"> </w:t>
      </w:r>
    </w:p>
    <w:p w14:paraId="6DAD738B" w14:textId="77777777" w:rsidR="00CA3802" w:rsidRPr="00183F97" w:rsidRDefault="00CA3802" w:rsidP="00183F97">
      <w:pPr>
        <w:pStyle w:val="Default"/>
        <w:rPr>
          <w:rFonts w:ascii="Times New Roman" w:hAnsi="Times New Roman" w:cs="Times New Roman"/>
        </w:rPr>
      </w:pPr>
      <w:r w:rsidRPr="00E32B82">
        <w:t xml:space="preserve"> </w:t>
      </w:r>
    </w:p>
    <w:p w14:paraId="323692C8" w14:textId="646501D8"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6D7C5E">
        <w:rPr>
          <w:rFonts w:cs="Calibri"/>
          <w:b/>
          <w:sz w:val="20"/>
          <w:szCs w:val="20"/>
        </w:rPr>
        <w:t>3</w:t>
      </w:r>
    </w:p>
    <w:p w14:paraId="72A9E316"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14:paraId="7A79BA6D" w14:textId="77777777" w:rsidR="00CA3802" w:rsidRPr="00116F36" w:rsidRDefault="00CA3802" w:rsidP="001B6B1F">
      <w:pPr>
        <w:numPr>
          <w:ilvl w:val="0"/>
          <w:numId w:val="4"/>
        </w:numPr>
        <w:jc w:val="both"/>
        <w:rPr>
          <w:rFonts w:cs="Calibri"/>
          <w:sz w:val="20"/>
          <w:szCs w:val="20"/>
        </w:rPr>
      </w:pPr>
      <w:bookmarkStart w:id="4" w:name="_Hlk200953868"/>
      <w:r w:rsidRPr="00116F36">
        <w:rPr>
          <w:rFonts w:cs="Calibri"/>
          <w:sz w:val="20"/>
          <w:szCs w:val="20"/>
        </w:rPr>
        <w:t>Wykonawca zapłaci Zamawiającemu kary umowne:</w:t>
      </w:r>
    </w:p>
    <w:p w14:paraId="2AF1D61E" w14:textId="73D52B4E" w:rsidR="00CA3802" w:rsidRPr="00116F36" w:rsidRDefault="00CA3802" w:rsidP="001B6B1F">
      <w:pPr>
        <w:numPr>
          <w:ilvl w:val="0"/>
          <w:numId w:val="5"/>
        </w:numPr>
        <w:jc w:val="both"/>
        <w:rPr>
          <w:rFonts w:cs="Calibri"/>
          <w:sz w:val="20"/>
          <w:szCs w:val="20"/>
        </w:rPr>
      </w:pPr>
      <w:r w:rsidRPr="00116F36">
        <w:rPr>
          <w:rFonts w:cs="Calibri"/>
          <w:sz w:val="20"/>
          <w:szCs w:val="20"/>
        </w:rPr>
        <w:t xml:space="preserve">za </w:t>
      </w:r>
      <w:r w:rsidR="003F012A" w:rsidRPr="00116F36">
        <w:rPr>
          <w:rFonts w:cs="Calibri"/>
          <w:sz w:val="20"/>
          <w:szCs w:val="20"/>
        </w:rPr>
        <w:t>zwłokę</w:t>
      </w:r>
      <w:r w:rsidRPr="00116F36">
        <w:rPr>
          <w:rFonts w:cs="Calibri"/>
          <w:sz w:val="20"/>
          <w:szCs w:val="20"/>
        </w:rPr>
        <w:t xml:space="preserve"> w terminie: </w:t>
      </w:r>
    </w:p>
    <w:p w14:paraId="1AB013BE" w14:textId="53EB3217" w:rsidR="00CA3802" w:rsidRPr="00116F36" w:rsidRDefault="00CA3802" w:rsidP="001B6B1F">
      <w:pPr>
        <w:numPr>
          <w:ilvl w:val="0"/>
          <w:numId w:val="6"/>
        </w:numPr>
        <w:jc w:val="both"/>
        <w:rPr>
          <w:rFonts w:cs="Calibri"/>
          <w:sz w:val="20"/>
          <w:szCs w:val="20"/>
        </w:rPr>
      </w:pPr>
      <w:r w:rsidRPr="00116F36">
        <w:rPr>
          <w:rFonts w:cs="Calibri"/>
          <w:sz w:val="20"/>
          <w:szCs w:val="20"/>
        </w:rPr>
        <w:t>przyjęcia terenu budowy pod realizację przedmiotu umowy</w:t>
      </w:r>
      <w:r w:rsidR="003F012A" w:rsidRPr="00116F36">
        <w:rPr>
          <w:rFonts w:cs="Calibri"/>
          <w:sz w:val="20"/>
          <w:szCs w:val="20"/>
        </w:rPr>
        <w:t xml:space="preserve"> </w:t>
      </w:r>
      <w:r w:rsidRPr="00116F36">
        <w:rPr>
          <w:rFonts w:cs="Calibri"/>
          <w:sz w:val="20"/>
          <w:szCs w:val="20"/>
        </w:rPr>
        <w:t xml:space="preserve">– w wysokości </w:t>
      </w:r>
      <w:r w:rsidRPr="00116F36">
        <w:rPr>
          <w:rFonts w:cs="Calibri"/>
          <w:b/>
          <w:bCs/>
          <w:sz w:val="20"/>
          <w:szCs w:val="20"/>
        </w:rPr>
        <w:t>0,05%</w:t>
      </w:r>
      <w:r w:rsidRPr="00116F36">
        <w:rPr>
          <w:rFonts w:cs="Calibri"/>
          <w:sz w:val="20"/>
          <w:szCs w:val="20"/>
        </w:rPr>
        <w:t xml:space="preserve"> wartości brutto (z VAT) całego przedmiotu umowy za każdy dzień zwłoki </w:t>
      </w:r>
    </w:p>
    <w:p w14:paraId="6FF22781" w14:textId="77777777" w:rsidR="00CA3802" w:rsidRPr="00116F36" w:rsidRDefault="00CA3802" w:rsidP="001B6B1F">
      <w:pPr>
        <w:numPr>
          <w:ilvl w:val="0"/>
          <w:numId w:val="6"/>
        </w:numPr>
        <w:jc w:val="both"/>
        <w:rPr>
          <w:rFonts w:cs="Calibri"/>
          <w:sz w:val="20"/>
          <w:szCs w:val="20"/>
        </w:rPr>
      </w:pPr>
      <w:r w:rsidRPr="00116F36">
        <w:rPr>
          <w:rFonts w:cs="Calibri"/>
          <w:sz w:val="20"/>
          <w:szCs w:val="20"/>
        </w:rPr>
        <w:t xml:space="preserve">wykonania całego przedmiotu zamówienia – w wysokości </w:t>
      </w:r>
      <w:r w:rsidRPr="00116F36">
        <w:rPr>
          <w:rFonts w:cs="Calibri"/>
          <w:b/>
          <w:bCs/>
          <w:sz w:val="20"/>
          <w:szCs w:val="20"/>
        </w:rPr>
        <w:t>0,1%</w:t>
      </w:r>
      <w:r w:rsidRPr="00116F36">
        <w:rPr>
          <w:rFonts w:cs="Calibri"/>
          <w:sz w:val="20"/>
          <w:szCs w:val="20"/>
        </w:rPr>
        <w:t xml:space="preserve"> wartości brutto (z VAT) przedmiotu umowy za każdy dzień zwłoki z zastrzeżeniem ust. 3.</w:t>
      </w:r>
    </w:p>
    <w:p w14:paraId="37E264A5" w14:textId="77777777" w:rsidR="00CA3802" w:rsidRPr="00116F36" w:rsidRDefault="00CA3802" w:rsidP="001B6B1F">
      <w:pPr>
        <w:numPr>
          <w:ilvl w:val="0"/>
          <w:numId w:val="6"/>
        </w:numPr>
        <w:jc w:val="both"/>
        <w:rPr>
          <w:rFonts w:cs="Calibri"/>
          <w:sz w:val="20"/>
          <w:szCs w:val="20"/>
        </w:rPr>
      </w:pPr>
      <w:r w:rsidRPr="00116F36">
        <w:rPr>
          <w:rFonts w:cs="Calibri"/>
          <w:sz w:val="20"/>
          <w:szCs w:val="20"/>
        </w:rPr>
        <w:t xml:space="preserve">usunięcia wad przedmiotu umowy – w wysokości </w:t>
      </w:r>
      <w:r w:rsidRPr="00116F36">
        <w:rPr>
          <w:rFonts w:cs="Calibri"/>
          <w:b/>
          <w:sz w:val="20"/>
          <w:szCs w:val="20"/>
        </w:rPr>
        <w:t>0,05%</w:t>
      </w:r>
      <w:r w:rsidRPr="00116F36">
        <w:rPr>
          <w:rFonts w:cs="Calibri"/>
          <w:sz w:val="20"/>
          <w:szCs w:val="20"/>
        </w:rPr>
        <w:t xml:space="preserve"> wartości brutto (z VAT) przedmiotu umowy za każdy dzień zwłoki</w:t>
      </w:r>
    </w:p>
    <w:p w14:paraId="033BCD43" w14:textId="77777777" w:rsidR="00CA3802" w:rsidRPr="00116F36" w:rsidRDefault="00CA3802" w:rsidP="001B6B1F">
      <w:pPr>
        <w:numPr>
          <w:ilvl w:val="0"/>
          <w:numId w:val="5"/>
        </w:numPr>
        <w:jc w:val="both"/>
        <w:rPr>
          <w:rFonts w:cs="Calibri"/>
          <w:sz w:val="20"/>
          <w:szCs w:val="20"/>
        </w:rPr>
      </w:pPr>
      <w:r w:rsidRPr="00116F36">
        <w:rPr>
          <w:rFonts w:cs="Calibri"/>
          <w:sz w:val="20"/>
          <w:szCs w:val="20"/>
        </w:rPr>
        <w:t xml:space="preserve">za odstąpienie od umowy z przyczyn leżących po stronie Wykonawcy - w wysokości </w:t>
      </w:r>
      <w:r w:rsidRPr="00116F36">
        <w:rPr>
          <w:rFonts w:cs="Calibri"/>
          <w:b/>
          <w:sz w:val="20"/>
          <w:szCs w:val="20"/>
        </w:rPr>
        <w:t>10%</w:t>
      </w:r>
      <w:r w:rsidRPr="00116F36">
        <w:rPr>
          <w:rFonts w:cs="Calibri"/>
          <w:sz w:val="20"/>
          <w:szCs w:val="20"/>
        </w:rPr>
        <w:t xml:space="preserve"> wartości brutto (z VAT) przedmiotu umowy</w:t>
      </w:r>
    </w:p>
    <w:p w14:paraId="283E231C" w14:textId="5C64B1B3" w:rsidR="00CA3802" w:rsidRPr="00116F36" w:rsidRDefault="00CA3802" w:rsidP="001B6B1F">
      <w:pPr>
        <w:numPr>
          <w:ilvl w:val="0"/>
          <w:numId w:val="5"/>
        </w:numPr>
        <w:rPr>
          <w:rFonts w:cs="Calibri"/>
          <w:sz w:val="20"/>
          <w:szCs w:val="20"/>
        </w:rPr>
      </w:pPr>
      <w:r w:rsidRPr="00116F36">
        <w:rPr>
          <w:rFonts w:cs="Calibri"/>
          <w:sz w:val="20"/>
          <w:szCs w:val="20"/>
        </w:rPr>
        <w:t>za nieprzedłożenie do zaakceptowania projektu umowy o podwykonawstwo, o której mowa w §</w:t>
      </w:r>
      <w:r w:rsidR="006D7C5E" w:rsidRPr="00116F36">
        <w:rPr>
          <w:rFonts w:cs="Calibri"/>
          <w:sz w:val="20"/>
          <w:szCs w:val="20"/>
        </w:rPr>
        <w:t>7</w:t>
      </w:r>
      <w:r w:rsidRPr="00116F36">
        <w:rPr>
          <w:rFonts w:cs="Calibri"/>
          <w:sz w:val="20"/>
          <w:szCs w:val="20"/>
        </w:rPr>
        <w:t xml:space="preserve"> ust.</w:t>
      </w:r>
      <w:r w:rsidR="006D7C5E" w:rsidRPr="00116F36">
        <w:rPr>
          <w:rFonts w:cs="Calibri"/>
          <w:sz w:val="20"/>
          <w:szCs w:val="20"/>
        </w:rPr>
        <w:t>4</w:t>
      </w:r>
      <w:r w:rsidRPr="00116F36">
        <w:rPr>
          <w:rFonts w:cs="Calibri"/>
          <w:sz w:val="20"/>
          <w:szCs w:val="20"/>
        </w:rPr>
        <w:t xml:space="preserve"> lub projektu jej zmiany - w wysokości </w:t>
      </w:r>
      <w:r w:rsidRPr="00116F36">
        <w:rPr>
          <w:rFonts w:cs="Calibri"/>
          <w:b/>
          <w:sz w:val="20"/>
          <w:szCs w:val="20"/>
        </w:rPr>
        <w:t>1%</w:t>
      </w:r>
      <w:r w:rsidRPr="00116F36">
        <w:rPr>
          <w:rFonts w:cs="Calibri"/>
          <w:sz w:val="20"/>
          <w:szCs w:val="20"/>
        </w:rPr>
        <w:t xml:space="preserve"> wynagrodzenia umownego brutto</w:t>
      </w:r>
    </w:p>
    <w:p w14:paraId="72D5C39C" w14:textId="4E4C4984" w:rsidR="00CA3802" w:rsidRPr="00116F36" w:rsidRDefault="00CA3802" w:rsidP="001B6B1F">
      <w:pPr>
        <w:numPr>
          <w:ilvl w:val="0"/>
          <w:numId w:val="5"/>
        </w:numPr>
        <w:jc w:val="both"/>
        <w:rPr>
          <w:rFonts w:cs="Calibri"/>
          <w:sz w:val="20"/>
          <w:szCs w:val="20"/>
        </w:rPr>
      </w:pPr>
      <w:r w:rsidRPr="00116F36">
        <w:rPr>
          <w:rFonts w:cs="Calibri"/>
          <w:sz w:val="20"/>
          <w:szCs w:val="20"/>
        </w:rPr>
        <w:t>za nieprzedłożenie poświadczonej za zgodność z oryginałem kopii umowy o podwykonawstwo lub jej zmiany, o której mowa w §</w:t>
      </w:r>
      <w:r w:rsidR="006D7C5E" w:rsidRPr="00116F36">
        <w:rPr>
          <w:rFonts w:cs="Calibri"/>
          <w:sz w:val="20"/>
          <w:szCs w:val="20"/>
        </w:rPr>
        <w:t>7</w:t>
      </w:r>
      <w:r w:rsidRPr="00116F36">
        <w:rPr>
          <w:rFonts w:cs="Calibri"/>
          <w:sz w:val="20"/>
          <w:szCs w:val="20"/>
        </w:rPr>
        <w:t xml:space="preserve"> ust.</w:t>
      </w:r>
      <w:r w:rsidR="006D7C5E" w:rsidRPr="00116F36">
        <w:rPr>
          <w:rFonts w:cs="Calibri"/>
          <w:sz w:val="20"/>
          <w:szCs w:val="20"/>
        </w:rPr>
        <w:t>7</w:t>
      </w:r>
      <w:r w:rsidRPr="00116F36">
        <w:rPr>
          <w:rFonts w:cs="Calibri"/>
          <w:sz w:val="20"/>
          <w:szCs w:val="20"/>
        </w:rPr>
        <w:t xml:space="preserve"> - w wysokości </w:t>
      </w:r>
      <w:r w:rsidRPr="00116F36">
        <w:rPr>
          <w:rFonts w:cs="Calibri"/>
          <w:b/>
          <w:sz w:val="20"/>
          <w:szCs w:val="20"/>
        </w:rPr>
        <w:t>0,05%</w:t>
      </w:r>
      <w:r w:rsidRPr="00116F36">
        <w:rPr>
          <w:rFonts w:cs="Calibri"/>
          <w:sz w:val="20"/>
          <w:szCs w:val="20"/>
        </w:rPr>
        <w:t xml:space="preserve"> wynagrodzenia umownego brutto za każdy dzień zwłoki</w:t>
      </w:r>
    </w:p>
    <w:p w14:paraId="0DBE31BC" w14:textId="77777777" w:rsidR="00CA3802" w:rsidRPr="00116F36" w:rsidRDefault="00CA3802" w:rsidP="001B6B1F">
      <w:pPr>
        <w:numPr>
          <w:ilvl w:val="0"/>
          <w:numId w:val="5"/>
        </w:numPr>
        <w:jc w:val="both"/>
        <w:rPr>
          <w:rFonts w:cs="Calibri"/>
          <w:sz w:val="20"/>
          <w:szCs w:val="20"/>
        </w:rPr>
      </w:pPr>
      <w:r w:rsidRPr="00116F36">
        <w:rPr>
          <w:rFonts w:cs="Calibri"/>
          <w:sz w:val="20"/>
          <w:szCs w:val="20"/>
        </w:rPr>
        <w:t xml:space="preserve">za brak zapłaty lub nieterminową zapłatę wynagrodzenia należnego podwykonawcom lub dalszym podwykonawcom w wysokości </w:t>
      </w:r>
      <w:r w:rsidRPr="00116F36">
        <w:rPr>
          <w:rFonts w:cs="Calibri"/>
          <w:b/>
          <w:sz w:val="20"/>
          <w:szCs w:val="20"/>
        </w:rPr>
        <w:t>0,1 %</w:t>
      </w:r>
      <w:r w:rsidRPr="00116F36">
        <w:rPr>
          <w:rFonts w:cs="Calibri"/>
          <w:sz w:val="20"/>
          <w:szCs w:val="20"/>
        </w:rPr>
        <w:t xml:space="preserve"> wynagrodzenia umownego brutto za każdy dzień zwłoki</w:t>
      </w:r>
    </w:p>
    <w:p w14:paraId="5486A8BA" w14:textId="1176A2C2" w:rsidR="00CA3802" w:rsidRPr="00116F36" w:rsidRDefault="00CA3802" w:rsidP="001B6B1F">
      <w:pPr>
        <w:numPr>
          <w:ilvl w:val="0"/>
          <w:numId w:val="5"/>
        </w:numPr>
        <w:jc w:val="both"/>
        <w:rPr>
          <w:rFonts w:cs="Calibri"/>
          <w:sz w:val="20"/>
          <w:szCs w:val="20"/>
        </w:rPr>
      </w:pPr>
      <w:r w:rsidRPr="00116F36">
        <w:rPr>
          <w:rFonts w:cs="Calibri"/>
          <w:sz w:val="20"/>
          <w:szCs w:val="20"/>
        </w:rPr>
        <w:t xml:space="preserve">za brak zmiany umowy o podwykonawstwo w zakresie terminu zapłaty w wysokości </w:t>
      </w:r>
      <w:r w:rsidRPr="00116F36">
        <w:rPr>
          <w:rFonts w:cs="Calibri"/>
          <w:b/>
          <w:sz w:val="20"/>
          <w:szCs w:val="20"/>
        </w:rPr>
        <w:t>0,5%</w:t>
      </w:r>
      <w:r w:rsidRPr="00116F36">
        <w:rPr>
          <w:rFonts w:cs="Calibri"/>
          <w:sz w:val="20"/>
          <w:szCs w:val="20"/>
        </w:rPr>
        <w:t xml:space="preserve"> wynagrodzenia umownego brutto za każdy dzień zwłoki od dnia wskazanego w informacji, o której mowa w §</w:t>
      </w:r>
      <w:r w:rsidR="006D7C5E" w:rsidRPr="00116F36">
        <w:rPr>
          <w:rFonts w:cs="Calibri"/>
          <w:sz w:val="20"/>
          <w:szCs w:val="20"/>
        </w:rPr>
        <w:t>7</w:t>
      </w:r>
      <w:r w:rsidRPr="00116F36">
        <w:rPr>
          <w:rFonts w:cs="Calibri"/>
          <w:sz w:val="20"/>
          <w:szCs w:val="20"/>
        </w:rPr>
        <w:t xml:space="preserve"> ust.8.  </w:t>
      </w:r>
    </w:p>
    <w:p w14:paraId="4B63B3DE" w14:textId="77777777" w:rsidR="00EF0E20" w:rsidRPr="00116F36" w:rsidRDefault="00CA3802" w:rsidP="001B6B1F">
      <w:pPr>
        <w:numPr>
          <w:ilvl w:val="0"/>
          <w:numId w:val="5"/>
        </w:numPr>
        <w:jc w:val="both"/>
        <w:rPr>
          <w:rFonts w:cs="Calibri"/>
          <w:sz w:val="20"/>
          <w:szCs w:val="20"/>
        </w:rPr>
      </w:pPr>
      <w:r w:rsidRPr="00116F36">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w:t>
      </w:r>
    </w:p>
    <w:p w14:paraId="2F104392" w14:textId="77777777" w:rsidR="00EF0E20" w:rsidRPr="00116F36" w:rsidRDefault="00EF0E20" w:rsidP="00EF0E20">
      <w:pPr>
        <w:ind w:left="720"/>
        <w:jc w:val="both"/>
        <w:rPr>
          <w:rFonts w:cs="Calibri"/>
          <w:sz w:val="20"/>
          <w:szCs w:val="20"/>
        </w:rPr>
      </w:pPr>
    </w:p>
    <w:p w14:paraId="4D03C096" w14:textId="4AF834D9" w:rsidR="00CA3802" w:rsidRPr="00116F36" w:rsidRDefault="00CA3802" w:rsidP="00EF0E20">
      <w:pPr>
        <w:ind w:left="720"/>
        <w:jc w:val="both"/>
        <w:rPr>
          <w:rFonts w:cs="Calibri"/>
          <w:sz w:val="20"/>
          <w:szCs w:val="20"/>
        </w:rPr>
      </w:pPr>
      <w:r w:rsidRPr="00116F36">
        <w:rPr>
          <w:rFonts w:cs="Calibri"/>
          <w:sz w:val="20"/>
          <w:szCs w:val="20"/>
        </w:rPr>
        <w:t>kalendarzowych od daty pierwszego wezwania – w wysokości 500,00 zł za każde popełnione uchybienie (UWAGA - Przedmiotowa kara nie umniejsza roszczeń Zamawiającego z tytułu nienależytego wykonania umowy przez Wykonawcę, w tym wad przedmiotu umowy)</w:t>
      </w:r>
    </w:p>
    <w:p w14:paraId="24000C3E" w14:textId="77777777" w:rsidR="00CA3802" w:rsidRPr="00116F36" w:rsidRDefault="00CA3802" w:rsidP="001B6B1F">
      <w:pPr>
        <w:numPr>
          <w:ilvl w:val="0"/>
          <w:numId w:val="7"/>
        </w:numPr>
        <w:jc w:val="both"/>
        <w:rPr>
          <w:rFonts w:cs="Calibri"/>
          <w:sz w:val="20"/>
          <w:szCs w:val="20"/>
        </w:rPr>
      </w:pPr>
      <w:r w:rsidRPr="00116F36">
        <w:rPr>
          <w:rFonts w:cs="Calibri"/>
          <w:sz w:val="20"/>
          <w:szCs w:val="20"/>
        </w:rPr>
        <w:t>Kary umowne opisane w ust.1 lit.a)÷lit.g) są naliczane niezależnie od siebie i podlegają łączeniu.</w:t>
      </w:r>
    </w:p>
    <w:p w14:paraId="1E02D2DA" w14:textId="1B88F758" w:rsidR="003F012A" w:rsidRPr="00116F36" w:rsidRDefault="003F012A" w:rsidP="003F012A">
      <w:pPr>
        <w:numPr>
          <w:ilvl w:val="0"/>
          <w:numId w:val="7"/>
        </w:numPr>
        <w:jc w:val="both"/>
        <w:rPr>
          <w:rFonts w:cs="Calibri"/>
          <w:sz w:val="20"/>
          <w:szCs w:val="20"/>
        </w:rPr>
      </w:pPr>
      <w:r w:rsidRPr="00116F36">
        <w:rPr>
          <w:rFonts w:cs="Calibri"/>
          <w:sz w:val="20"/>
          <w:szCs w:val="20"/>
          <w:shd w:val="clear" w:color="auto" w:fill="FFFFFF"/>
        </w:rPr>
        <w:t xml:space="preserve">Łączna maksymalna wysokość  kar umownych, których mogą dochodzić strony nie może przekroczyć </w:t>
      </w:r>
      <w:r w:rsidRPr="00116F36">
        <w:rPr>
          <w:rFonts w:cs="Calibri"/>
          <w:b/>
          <w:sz w:val="20"/>
          <w:szCs w:val="20"/>
        </w:rPr>
        <w:t>20%</w:t>
      </w:r>
      <w:r w:rsidRPr="00116F36">
        <w:rPr>
          <w:rFonts w:cs="Calibri"/>
          <w:sz w:val="20"/>
          <w:szCs w:val="20"/>
        </w:rPr>
        <w:t xml:space="preserve"> wartości brutto (z VAT) przedmiotu umowy.</w:t>
      </w:r>
    </w:p>
    <w:p w14:paraId="30E26085" w14:textId="77777777" w:rsidR="00CA3802" w:rsidRPr="00116F36" w:rsidRDefault="00CA3802" w:rsidP="001B6B1F">
      <w:pPr>
        <w:numPr>
          <w:ilvl w:val="0"/>
          <w:numId w:val="7"/>
        </w:numPr>
        <w:jc w:val="both"/>
        <w:rPr>
          <w:rFonts w:cs="Calibri"/>
          <w:sz w:val="20"/>
          <w:szCs w:val="20"/>
        </w:rPr>
      </w:pPr>
      <w:r w:rsidRPr="00116F36">
        <w:rPr>
          <w:rFonts w:cs="Calibri"/>
          <w:sz w:val="20"/>
          <w:szCs w:val="20"/>
        </w:rPr>
        <w:t>Wykonawca wyraża zgodę na potrącenie z wynagrodzenia umownego naliczonych przez Zamawiającego kar umownych.</w:t>
      </w:r>
    </w:p>
    <w:p w14:paraId="779D986B" w14:textId="77777777" w:rsidR="00CA3802" w:rsidRPr="00116F36" w:rsidRDefault="00CA3802" w:rsidP="001B6B1F">
      <w:pPr>
        <w:numPr>
          <w:ilvl w:val="0"/>
          <w:numId w:val="7"/>
        </w:numPr>
        <w:jc w:val="both"/>
        <w:rPr>
          <w:rFonts w:cs="Calibri"/>
          <w:sz w:val="20"/>
          <w:szCs w:val="20"/>
        </w:rPr>
      </w:pPr>
      <w:r w:rsidRPr="00116F36">
        <w:rPr>
          <w:rFonts w:cs="Calibri"/>
          <w:sz w:val="20"/>
          <w:szCs w:val="20"/>
        </w:rPr>
        <w:t>Zamawiający zastrzega sobie możliwość dochodzenia odszkodowania przewyższającego wysokość kar umownych.</w:t>
      </w:r>
    </w:p>
    <w:p w14:paraId="73ED335C" w14:textId="77777777" w:rsidR="00CA3802" w:rsidRPr="00116F36" w:rsidRDefault="00CA3802" w:rsidP="001B6B1F">
      <w:pPr>
        <w:numPr>
          <w:ilvl w:val="0"/>
          <w:numId w:val="7"/>
        </w:numPr>
        <w:jc w:val="both"/>
        <w:rPr>
          <w:rFonts w:cs="Calibri"/>
          <w:sz w:val="20"/>
          <w:szCs w:val="20"/>
        </w:rPr>
      </w:pPr>
      <w:r w:rsidRPr="00116F36">
        <w:rPr>
          <w:rFonts w:cs="Calibri"/>
          <w:sz w:val="20"/>
          <w:szCs w:val="20"/>
        </w:rPr>
        <w:t>Strony zastrzegają sobie prawo odstąpienia od naliczania kar umownych.</w:t>
      </w:r>
    </w:p>
    <w:p w14:paraId="42B12063" w14:textId="5D5EFAC6" w:rsidR="00116F36" w:rsidRPr="00116F36" w:rsidRDefault="00116F36" w:rsidP="00116F36">
      <w:pPr>
        <w:numPr>
          <w:ilvl w:val="0"/>
          <w:numId w:val="7"/>
        </w:numPr>
        <w:spacing w:after="160" w:line="278" w:lineRule="auto"/>
        <w:rPr>
          <w:sz w:val="20"/>
          <w:szCs w:val="22"/>
        </w:rPr>
      </w:pPr>
      <w:r w:rsidRPr="00116F36">
        <w:rPr>
          <w:sz w:val="20"/>
          <w:szCs w:val="22"/>
        </w:rPr>
        <w:t>Zastrzeżenie kar umownych nie wyłącza możliwości dochodzenia przez strony odszkodowania przewyższającego wysokość naliczonych kar umownych, na zasadach ogólnych wynikających z przepisów Kodeksu cywilnego.</w:t>
      </w:r>
    </w:p>
    <w:bookmarkEnd w:id="4"/>
    <w:p w14:paraId="6DD83F3D" w14:textId="77777777" w:rsidR="00CA3802" w:rsidRPr="0081543B" w:rsidRDefault="00CA3802" w:rsidP="00B36EEB">
      <w:pPr>
        <w:rPr>
          <w:rFonts w:cs="Calibri"/>
          <w:color w:val="FF0000"/>
          <w:sz w:val="20"/>
          <w:szCs w:val="20"/>
        </w:rPr>
      </w:pPr>
    </w:p>
    <w:p w14:paraId="1BFEF9E1" w14:textId="55279326"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6D7C5E">
        <w:rPr>
          <w:rFonts w:cs="Calibri"/>
          <w:b/>
          <w:sz w:val="20"/>
          <w:szCs w:val="20"/>
        </w:rPr>
        <w:t>4</w:t>
      </w:r>
    </w:p>
    <w:p w14:paraId="1FC4E3D0" w14:textId="77777777" w:rsidR="00CA3802" w:rsidRPr="003A2FB1"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GWARANCJA</w:t>
      </w:r>
    </w:p>
    <w:p w14:paraId="5F646971" w14:textId="1C8C2744"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1. </w:t>
      </w:r>
      <w:r>
        <w:rPr>
          <w:rFonts w:cs="Calibri"/>
          <w:color w:val="000000"/>
          <w:sz w:val="20"/>
          <w:szCs w:val="20"/>
        </w:rPr>
        <w:tab/>
      </w:r>
      <w:r w:rsidRPr="003A2FB1">
        <w:rPr>
          <w:rFonts w:cs="Calibri"/>
          <w:color w:val="000000"/>
          <w:sz w:val="20"/>
          <w:szCs w:val="20"/>
        </w:rPr>
        <w:t xml:space="preserve">Strony ustalają, że </w:t>
      </w:r>
      <w:r w:rsidRPr="003A2FB1">
        <w:rPr>
          <w:rFonts w:cs="Calibri"/>
          <w:b/>
          <w:bCs/>
          <w:color w:val="000000"/>
          <w:sz w:val="20"/>
          <w:szCs w:val="20"/>
        </w:rPr>
        <w:t xml:space="preserve">odpowiedzialność Wykonawcy z tytułu gwarancji obejmującej cały przedmiot umowy wynosi </w:t>
      </w:r>
      <w:r w:rsidR="0044685B">
        <w:rPr>
          <w:rFonts w:cs="Calibri"/>
          <w:b/>
          <w:bCs/>
          <w:color w:val="000000"/>
          <w:sz w:val="20"/>
          <w:szCs w:val="20"/>
        </w:rPr>
        <w:t>…………………………..</w:t>
      </w:r>
      <w:r w:rsidRPr="003A2FB1">
        <w:rPr>
          <w:rFonts w:cs="Calibri"/>
          <w:b/>
          <w:bCs/>
          <w:color w:val="000000"/>
          <w:sz w:val="20"/>
          <w:szCs w:val="20"/>
        </w:rPr>
        <w:t xml:space="preserve"> miesi</w:t>
      </w:r>
      <w:r>
        <w:rPr>
          <w:rFonts w:cs="Calibri"/>
          <w:b/>
          <w:bCs/>
          <w:color w:val="000000"/>
          <w:sz w:val="20"/>
          <w:szCs w:val="20"/>
        </w:rPr>
        <w:t>ą</w:t>
      </w:r>
      <w:r w:rsidRPr="003A2FB1">
        <w:rPr>
          <w:rFonts w:cs="Calibri"/>
          <w:b/>
          <w:bCs/>
          <w:color w:val="000000"/>
          <w:sz w:val="20"/>
          <w:szCs w:val="20"/>
        </w:rPr>
        <w:t>c</w:t>
      </w:r>
      <w:r>
        <w:rPr>
          <w:rFonts w:cs="Calibri"/>
          <w:b/>
          <w:bCs/>
          <w:color w:val="000000"/>
          <w:sz w:val="20"/>
          <w:szCs w:val="20"/>
        </w:rPr>
        <w:t>e</w:t>
      </w:r>
      <w:r w:rsidRPr="003A2FB1">
        <w:rPr>
          <w:rFonts w:cs="Calibri"/>
          <w:b/>
          <w:bCs/>
          <w:color w:val="000000"/>
          <w:sz w:val="20"/>
          <w:szCs w:val="20"/>
        </w:rPr>
        <w:t xml:space="preserve">. </w:t>
      </w:r>
    </w:p>
    <w:p w14:paraId="2A2E0DD0"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2. </w:t>
      </w:r>
      <w:r>
        <w:rPr>
          <w:rFonts w:cs="Calibri"/>
          <w:color w:val="000000"/>
          <w:sz w:val="20"/>
          <w:szCs w:val="20"/>
        </w:rPr>
        <w:tab/>
      </w:r>
      <w:r w:rsidRPr="003A2FB1">
        <w:rPr>
          <w:rFonts w:cs="Calibri"/>
          <w:color w:val="000000"/>
          <w:sz w:val="20"/>
          <w:szCs w:val="20"/>
        </w:rPr>
        <w:t xml:space="preserve">Wykonawca jest odpowiedzialny względem Zamawiającego z tytułu gwarancji za wady robót i usług, stwierdzone w toku czynności odbiorowych i powstałe w okresie gwarancyjnym. </w:t>
      </w:r>
    </w:p>
    <w:p w14:paraId="43D49E68"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3. </w:t>
      </w:r>
      <w:r>
        <w:rPr>
          <w:rFonts w:cs="Calibri"/>
          <w:color w:val="000000"/>
          <w:sz w:val="20"/>
          <w:szCs w:val="20"/>
        </w:rPr>
        <w:tab/>
      </w:r>
      <w:r w:rsidRPr="003A2FB1">
        <w:rPr>
          <w:rFonts w:cs="Calibri"/>
          <w:color w:val="000000"/>
          <w:sz w:val="20"/>
          <w:szCs w:val="20"/>
        </w:rPr>
        <w:t xml:space="preserve">Wykonawca jest zobowiązany do usunięcia na własny koszt występujących w okresie gwarancji wad odnoszących się do przedmiotu umowy. </w:t>
      </w:r>
    </w:p>
    <w:p w14:paraId="4ECDDE50"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4. </w:t>
      </w:r>
      <w:r>
        <w:rPr>
          <w:rFonts w:cs="Calibri"/>
          <w:color w:val="000000"/>
          <w:sz w:val="20"/>
          <w:szCs w:val="20"/>
        </w:rPr>
        <w:tab/>
      </w:r>
      <w:r w:rsidRPr="003A2FB1">
        <w:rPr>
          <w:rFonts w:cs="Calibri"/>
          <w:color w:val="000000"/>
          <w:sz w:val="20"/>
          <w:szCs w:val="20"/>
        </w:rPr>
        <w:t xml:space="preserve">Jeżeli Wykonawca nie przystąpi lub nie usunie wad w wyznaczonym terminie, Zamawiający może zlecić ich usunięcie innym wykonawcom na koszt Wykonawcy. </w:t>
      </w:r>
    </w:p>
    <w:p w14:paraId="4AD6776E" w14:textId="47CB24C2"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5. </w:t>
      </w:r>
      <w:r>
        <w:rPr>
          <w:rFonts w:cs="Calibri"/>
          <w:color w:val="000000"/>
          <w:sz w:val="20"/>
          <w:szCs w:val="20"/>
        </w:rPr>
        <w:tab/>
      </w:r>
      <w:r w:rsidRPr="003A2FB1">
        <w:rPr>
          <w:rFonts w:cs="Calibri"/>
          <w:color w:val="000000"/>
          <w:sz w:val="20"/>
          <w:szCs w:val="20"/>
        </w:rPr>
        <w:t>O wykryciu wady w okresie gwarancji Zamawiający jest obowiązany zawiadomić Wykonawcę na piśmie w terminie do</w:t>
      </w:r>
      <w:r w:rsidR="0044685B">
        <w:rPr>
          <w:rFonts w:cs="Calibri"/>
          <w:color w:val="000000"/>
          <w:sz w:val="20"/>
          <w:szCs w:val="20"/>
        </w:rPr>
        <w:t xml:space="preserve"> </w:t>
      </w:r>
      <w:r w:rsidRPr="003A2FB1">
        <w:rPr>
          <w:rFonts w:cs="Calibri"/>
          <w:color w:val="000000"/>
          <w:sz w:val="20"/>
          <w:szCs w:val="20"/>
        </w:rPr>
        <w:t xml:space="preserve">3 dni od momentu jej ujawnienia. </w:t>
      </w:r>
    </w:p>
    <w:p w14:paraId="20B0A508"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6. </w:t>
      </w:r>
      <w:r>
        <w:rPr>
          <w:rFonts w:cs="Calibri"/>
          <w:color w:val="000000"/>
          <w:sz w:val="20"/>
          <w:szCs w:val="20"/>
        </w:rPr>
        <w:tab/>
      </w:r>
      <w:r w:rsidRPr="003A2FB1">
        <w:rPr>
          <w:rFonts w:cs="Calibri"/>
          <w:color w:val="000000"/>
          <w:sz w:val="20"/>
          <w:szCs w:val="20"/>
        </w:rPr>
        <w:t xml:space="preserve">Jeżeli Zamawiający nie wywiąże się z powyższego obowiązku zawiadomienia, a zwłoka spowoduje zwiększenie uszkodzenia obiektu, koszty związane z usunięciem zwiększonego uszkodzenia obciążają Zamawiającego. </w:t>
      </w:r>
    </w:p>
    <w:p w14:paraId="33B7F73A"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7. </w:t>
      </w:r>
      <w:r>
        <w:rPr>
          <w:rFonts w:cs="Calibri"/>
          <w:color w:val="000000"/>
          <w:sz w:val="20"/>
          <w:szCs w:val="20"/>
        </w:rPr>
        <w:tab/>
      </w:r>
      <w:r w:rsidRPr="003A2FB1">
        <w:rPr>
          <w:rFonts w:cs="Calibri"/>
          <w:color w:val="000000"/>
          <w:sz w:val="20"/>
          <w:szCs w:val="20"/>
        </w:rPr>
        <w:t xml:space="preserve">Wykonawca obowiązany jest przystąpić do usunięcia wady w terminie 24 godzin od daty otrzymania pisemnego zawiadomienia o ujawnieniu wady. </w:t>
      </w:r>
    </w:p>
    <w:p w14:paraId="33944550"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8. </w:t>
      </w:r>
      <w:r>
        <w:rPr>
          <w:rFonts w:cs="Calibri"/>
          <w:color w:val="000000"/>
          <w:sz w:val="20"/>
          <w:szCs w:val="20"/>
        </w:rPr>
        <w:tab/>
      </w:r>
      <w:r w:rsidRPr="003A2FB1">
        <w:rPr>
          <w:rFonts w:cs="Calibri"/>
          <w:color w:val="000000"/>
          <w:sz w:val="20"/>
          <w:szCs w:val="20"/>
        </w:rPr>
        <w:t xml:space="preserve">Po odbiorze robót lub innych czynności związanych z usunięciem wad z tytułu gwarancji, okres gwarancji ulega wydłużeniu o czas od zgłoszenia do usunięcia wady. </w:t>
      </w:r>
    </w:p>
    <w:p w14:paraId="5A33CE5A" w14:textId="77777777" w:rsidR="00CA3802" w:rsidRDefault="00CA3802" w:rsidP="00B36EEB">
      <w:pPr>
        <w:rPr>
          <w:rFonts w:cs="Calibri"/>
          <w:color w:val="FF0000"/>
          <w:sz w:val="20"/>
          <w:szCs w:val="20"/>
        </w:rPr>
      </w:pPr>
    </w:p>
    <w:p w14:paraId="108026B1" w14:textId="74E375AB" w:rsidR="00CA3802" w:rsidRPr="0017002E"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6D7C5E">
        <w:rPr>
          <w:rFonts w:cs="Calibri"/>
          <w:b/>
          <w:sz w:val="20"/>
          <w:szCs w:val="20"/>
        </w:rPr>
        <w:t>5</w:t>
      </w:r>
    </w:p>
    <w:p w14:paraId="1F591F88" w14:textId="77777777" w:rsidR="00CA3802" w:rsidRPr="003A2FB1"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RĘKOJMIA</w:t>
      </w:r>
    </w:p>
    <w:p w14:paraId="391B65F8" w14:textId="77777777" w:rsidR="00CA3802" w:rsidRPr="003A2FB1" w:rsidRDefault="00CA3802" w:rsidP="003A2FB1">
      <w:pPr>
        <w:tabs>
          <w:tab w:val="left" w:pos="360"/>
        </w:tabs>
        <w:autoSpaceDE w:val="0"/>
        <w:autoSpaceDN w:val="0"/>
        <w:adjustRightInd w:val="0"/>
        <w:ind w:left="357" w:hanging="357"/>
        <w:rPr>
          <w:rFonts w:cs="Calibri"/>
          <w:color w:val="000000"/>
          <w:sz w:val="20"/>
          <w:szCs w:val="20"/>
        </w:rPr>
      </w:pPr>
      <w:r>
        <w:rPr>
          <w:rFonts w:cs="Calibri"/>
          <w:color w:val="000000"/>
          <w:sz w:val="20"/>
          <w:szCs w:val="20"/>
        </w:rPr>
        <w:t>1.</w:t>
      </w:r>
      <w:r>
        <w:rPr>
          <w:rFonts w:cs="Calibri"/>
          <w:color w:val="000000"/>
          <w:sz w:val="20"/>
          <w:szCs w:val="20"/>
        </w:rPr>
        <w:tab/>
      </w:r>
      <w:r w:rsidRPr="003A2FB1">
        <w:rPr>
          <w:rFonts w:cs="Calibri"/>
          <w:color w:val="000000"/>
          <w:sz w:val="20"/>
          <w:szCs w:val="20"/>
        </w:rPr>
        <w:t xml:space="preserve">Wykonawca niezależnie od udzielonej gwarancji ponosi odpowiedzialność tytułem rękojmi za wady przedmiotu umowy na podstawie przepisów kodeksu cywilnego (art. 560 i nast. K.C.). </w:t>
      </w:r>
    </w:p>
    <w:p w14:paraId="6B23B275" w14:textId="6F3F8042" w:rsidR="00CA3802" w:rsidRPr="003A2FB1" w:rsidRDefault="00CA3802"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2. </w:t>
      </w:r>
      <w:r>
        <w:rPr>
          <w:rFonts w:cs="Calibri"/>
          <w:color w:val="000000"/>
          <w:sz w:val="20"/>
          <w:szCs w:val="20"/>
        </w:rPr>
        <w:tab/>
      </w:r>
      <w:r w:rsidRPr="003A2FB1">
        <w:rPr>
          <w:rFonts w:cs="Calibri"/>
          <w:b/>
          <w:bCs/>
          <w:color w:val="000000"/>
          <w:sz w:val="20"/>
          <w:szCs w:val="20"/>
        </w:rPr>
        <w:t xml:space="preserve">Okres rękojmi wynosi </w:t>
      </w:r>
      <w:r w:rsidR="0044685B">
        <w:rPr>
          <w:rFonts w:cs="Calibri"/>
          <w:b/>
          <w:bCs/>
          <w:color w:val="000000"/>
          <w:sz w:val="20"/>
          <w:szCs w:val="20"/>
        </w:rPr>
        <w:t>……………………….</w:t>
      </w:r>
      <w:r w:rsidRPr="003A2FB1">
        <w:rPr>
          <w:rFonts w:cs="Calibri"/>
          <w:b/>
          <w:bCs/>
          <w:color w:val="000000"/>
          <w:sz w:val="20"/>
          <w:szCs w:val="20"/>
        </w:rPr>
        <w:t xml:space="preserve"> miesi</w:t>
      </w:r>
      <w:r>
        <w:rPr>
          <w:rFonts w:cs="Calibri"/>
          <w:b/>
          <w:bCs/>
          <w:color w:val="000000"/>
          <w:sz w:val="20"/>
          <w:szCs w:val="20"/>
        </w:rPr>
        <w:t>ą</w:t>
      </w:r>
      <w:r w:rsidRPr="003A2FB1">
        <w:rPr>
          <w:rFonts w:cs="Calibri"/>
          <w:b/>
          <w:bCs/>
          <w:color w:val="000000"/>
          <w:sz w:val="20"/>
          <w:szCs w:val="20"/>
        </w:rPr>
        <w:t>c</w:t>
      </w:r>
      <w:r>
        <w:rPr>
          <w:rFonts w:cs="Calibri"/>
          <w:b/>
          <w:bCs/>
          <w:color w:val="000000"/>
          <w:sz w:val="20"/>
          <w:szCs w:val="20"/>
        </w:rPr>
        <w:t>e</w:t>
      </w:r>
      <w:r w:rsidRPr="003A2FB1">
        <w:rPr>
          <w:rFonts w:cs="Calibri"/>
          <w:color w:val="000000"/>
          <w:sz w:val="20"/>
          <w:szCs w:val="20"/>
        </w:rPr>
        <w:t xml:space="preserve"> licząc od dnia podpisania przez Zamawiającego protokołu odbioru końcowego robót i całego przedmiotu umowy z przekazaniem przedmiotu umowy do eksploatacji. </w:t>
      </w:r>
    </w:p>
    <w:p w14:paraId="53822AC3" w14:textId="77777777" w:rsidR="00CA3802" w:rsidRPr="003A2FB1" w:rsidRDefault="00CA3802"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3. </w:t>
      </w:r>
      <w:r>
        <w:rPr>
          <w:rFonts w:cs="Calibri"/>
          <w:color w:val="000000"/>
          <w:sz w:val="20"/>
          <w:szCs w:val="20"/>
        </w:rPr>
        <w:tab/>
      </w:r>
      <w:r w:rsidRPr="003A2FB1">
        <w:rPr>
          <w:rFonts w:cs="Calibri"/>
          <w:color w:val="000000"/>
          <w:sz w:val="20"/>
          <w:szCs w:val="20"/>
        </w:rPr>
        <w:t xml:space="preserve">Usunięcie wady powinno nastąpić na koszt Wykonawcy i zostać stwierdzone protokolarnie. </w:t>
      </w:r>
    </w:p>
    <w:p w14:paraId="43AF6936" w14:textId="77777777" w:rsidR="00CA3802" w:rsidRPr="003A2FB1" w:rsidRDefault="00CA3802"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4. </w:t>
      </w:r>
      <w:r>
        <w:rPr>
          <w:rFonts w:cs="Calibri"/>
          <w:color w:val="000000"/>
          <w:sz w:val="20"/>
          <w:szCs w:val="20"/>
        </w:rPr>
        <w:tab/>
      </w:r>
      <w:r w:rsidRPr="003A2FB1">
        <w:rPr>
          <w:rFonts w:cs="Calibri"/>
          <w:color w:val="000000"/>
          <w:sz w:val="20"/>
          <w:szCs w:val="20"/>
        </w:rPr>
        <w:t xml:space="preserve">Zamawiający może korzystać z uprawnień z rękojmi i gwarancji zamiennie, a skorzystanie z uprawnień z jednego tytułu nie wyłącza możliwości stosowania uprawnień z drugiego tytułu. Okresy gwarancji i rękojmi biegną równocześnie. </w:t>
      </w:r>
    </w:p>
    <w:p w14:paraId="3B640573" w14:textId="77777777" w:rsidR="00CA3802" w:rsidRPr="003A2FB1" w:rsidRDefault="00CA3802"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5. </w:t>
      </w:r>
      <w:r>
        <w:rPr>
          <w:rFonts w:cs="Calibri"/>
          <w:color w:val="000000"/>
          <w:sz w:val="20"/>
          <w:szCs w:val="20"/>
        </w:rPr>
        <w:tab/>
      </w:r>
      <w:r w:rsidRPr="003A2FB1">
        <w:rPr>
          <w:rFonts w:cs="Calibri"/>
          <w:color w:val="000000"/>
          <w:sz w:val="20"/>
          <w:szCs w:val="20"/>
        </w:rPr>
        <w:t xml:space="preserve">Roszczenia z tytułu rękojmi Zamawiający zgłasza Wykonawcy w terminie nie dłuższym niż 3 dni od dnia wykrycia wady. </w:t>
      </w:r>
    </w:p>
    <w:p w14:paraId="0731D589" w14:textId="77777777" w:rsidR="00CA3802" w:rsidRPr="0017002E" w:rsidRDefault="00CA3802" w:rsidP="00B36EEB">
      <w:pPr>
        <w:rPr>
          <w:rFonts w:cs="Calibri"/>
          <w:color w:val="FF0000"/>
          <w:sz w:val="20"/>
          <w:szCs w:val="20"/>
        </w:rPr>
      </w:pPr>
    </w:p>
    <w:p w14:paraId="1DD9AA8F" w14:textId="2FB742E8"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sidR="006D7C5E">
        <w:rPr>
          <w:rFonts w:cs="Calibri"/>
          <w:b/>
          <w:sz w:val="20"/>
          <w:szCs w:val="20"/>
        </w:rPr>
        <w:t>6</w:t>
      </w:r>
    </w:p>
    <w:p w14:paraId="4270F5DC"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14:paraId="0294BE76" w14:textId="77777777" w:rsidR="00CA3802" w:rsidRPr="0017002E" w:rsidRDefault="00CA3802" w:rsidP="001B6B1F">
      <w:pPr>
        <w:numPr>
          <w:ilvl w:val="0"/>
          <w:numId w:val="13"/>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14:paraId="1F5B5790" w14:textId="77777777" w:rsidR="00CA3802" w:rsidRPr="0017002E" w:rsidRDefault="00CA3802" w:rsidP="001B6B1F">
      <w:pPr>
        <w:numPr>
          <w:ilvl w:val="0"/>
          <w:numId w:val="13"/>
        </w:numPr>
        <w:ind w:left="360"/>
        <w:jc w:val="both"/>
        <w:rPr>
          <w:rFonts w:cs="Calibri"/>
          <w:sz w:val="20"/>
          <w:szCs w:val="20"/>
        </w:rPr>
      </w:pPr>
      <w:r w:rsidRPr="0017002E">
        <w:rPr>
          <w:rFonts w:cs="Calibri"/>
          <w:sz w:val="20"/>
          <w:szCs w:val="20"/>
        </w:rPr>
        <w:lastRenderedPageBreak/>
        <w:t>Zamawiający określa następujące warunki, w jakich przewiduje możliwość dokonania zmian zawartej umowy, w szczególności w przypadku:</w:t>
      </w:r>
    </w:p>
    <w:p w14:paraId="0E3AE69E" w14:textId="77777777" w:rsidR="00CA3802" w:rsidRPr="0017002E" w:rsidRDefault="00CA3802" w:rsidP="00FB3A65">
      <w:pPr>
        <w:widowControl w:val="0"/>
        <w:tabs>
          <w:tab w:val="left" w:pos="720"/>
        </w:tabs>
        <w:ind w:left="720" w:hanging="360"/>
        <w:jc w:val="both"/>
        <w:rPr>
          <w:rFonts w:cs="Calibri"/>
          <w:color w:val="000000"/>
          <w:sz w:val="20"/>
          <w:szCs w:val="20"/>
          <w:shd w:val="clear" w:color="auto" w:fill="FFFFFF"/>
        </w:rPr>
      </w:pPr>
      <w:r w:rsidRPr="0017002E">
        <w:rPr>
          <w:rFonts w:cs="Calibri"/>
          <w:color w:val="000000"/>
          <w:sz w:val="20"/>
          <w:szCs w:val="20"/>
          <w:shd w:val="clear" w:color="auto" w:fill="FFFFFF"/>
        </w:rPr>
        <w:t xml:space="preserve">1) </w:t>
      </w:r>
      <w:r>
        <w:rPr>
          <w:rFonts w:cs="Calibri"/>
          <w:color w:val="000000"/>
          <w:sz w:val="20"/>
          <w:szCs w:val="20"/>
          <w:shd w:val="clear" w:color="auto" w:fill="FFFFFF"/>
        </w:rPr>
        <w:tab/>
      </w:r>
      <w:r w:rsidRPr="0017002E">
        <w:rPr>
          <w:rFonts w:cs="Calibri"/>
          <w:color w:val="000000"/>
          <w:sz w:val="20"/>
          <w:szCs w:val="20"/>
          <w:shd w:val="clear" w:color="auto" w:fill="FFFFFF"/>
        </w:rPr>
        <w:t>Wynagrodzenie może ulec zmianie wówczas, gdy nastąpi zmiana:</w:t>
      </w:r>
    </w:p>
    <w:p w14:paraId="04ADE177" w14:textId="77777777" w:rsidR="00CA3802" w:rsidRPr="0017002E" w:rsidRDefault="00CA3802" w:rsidP="001B6B1F">
      <w:pPr>
        <w:widowControl w:val="0"/>
        <w:numPr>
          <w:ilvl w:val="1"/>
          <w:numId w:val="14"/>
        </w:numPr>
        <w:tabs>
          <w:tab w:val="clear" w:pos="2149"/>
          <w:tab w:val="num" w:pos="1080"/>
        </w:tabs>
        <w:ind w:left="1080"/>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14:paraId="1DAF5033" w14:textId="77777777" w:rsidR="00CA3802" w:rsidRDefault="00CA3802" w:rsidP="001B6B1F">
      <w:pPr>
        <w:widowControl w:val="0"/>
        <w:numPr>
          <w:ilvl w:val="1"/>
          <w:numId w:val="14"/>
        </w:numPr>
        <w:tabs>
          <w:tab w:val="clear" w:pos="2149"/>
          <w:tab w:val="num" w:pos="1080"/>
        </w:tabs>
        <w:ind w:left="1080"/>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14:paraId="1072D89D" w14:textId="77777777" w:rsidR="00EF0E20" w:rsidRPr="0017002E" w:rsidRDefault="00EF0E20" w:rsidP="00EF0E20">
      <w:pPr>
        <w:widowControl w:val="0"/>
        <w:tabs>
          <w:tab w:val="num" w:pos="1440"/>
        </w:tabs>
        <w:ind w:left="1080"/>
        <w:jc w:val="both"/>
        <w:rPr>
          <w:rFonts w:cs="Calibri"/>
          <w:color w:val="000000"/>
          <w:sz w:val="20"/>
          <w:szCs w:val="20"/>
        </w:rPr>
      </w:pPr>
    </w:p>
    <w:p w14:paraId="69A47051" w14:textId="77777777" w:rsidR="00CA3802" w:rsidRPr="0017002E" w:rsidRDefault="00CA3802" w:rsidP="001B6B1F">
      <w:pPr>
        <w:widowControl w:val="0"/>
        <w:numPr>
          <w:ilvl w:val="1"/>
          <w:numId w:val="14"/>
        </w:numPr>
        <w:tabs>
          <w:tab w:val="clear" w:pos="2149"/>
          <w:tab w:val="num" w:pos="1080"/>
        </w:tabs>
        <w:ind w:left="1080"/>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14:paraId="6475D1AE" w14:textId="77777777" w:rsidR="00CA3802" w:rsidRPr="0017002E" w:rsidRDefault="00CA3802" w:rsidP="00FB3A65">
      <w:pPr>
        <w:widowControl w:val="0"/>
        <w:tabs>
          <w:tab w:val="left" w:pos="720"/>
        </w:tabs>
        <w:ind w:left="720"/>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14:paraId="16F9DC87"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14:paraId="0A8DD221"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14:paraId="7DC30078"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14:paraId="3CF5FC8C"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14:paraId="43E65190" w14:textId="77777777" w:rsidR="00CA3802" w:rsidRPr="006D7C5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rPr>
        <w:t>Dopuszcza się zmiany do umowy korzystne dla Zamawiającego oraz wnioskowane przez Zamawiającego.</w:t>
      </w:r>
    </w:p>
    <w:p w14:paraId="0418D7F4" w14:textId="3B3618BF" w:rsidR="006D7C5E" w:rsidRPr="0017002E" w:rsidRDefault="006D7C5E" w:rsidP="001B6B1F">
      <w:pPr>
        <w:widowControl w:val="0"/>
        <w:numPr>
          <w:ilvl w:val="0"/>
          <w:numId w:val="15"/>
        </w:numPr>
        <w:tabs>
          <w:tab w:val="clear" w:pos="360"/>
          <w:tab w:val="left" w:pos="720"/>
        </w:tabs>
        <w:ind w:left="720"/>
        <w:jc w:val="both"/>
        <w:rPr>
          <w:rFonts w:cs="Calibri"/>
          <w:sz w:val="20"/>
          <w:szCs w:val="20"/>
        </w:rPr>
      </w:pPr>
      <w:r>
        <w:rPr>
          <w:rFonts w:cs="Calibri"/>
          <w:color w:val="000000"/>
          <w:sz w:val="20"/>
          <w:szCs w:val="20"/>
        </w:rPr>
        <w:t>Zamawiający zastrzega sobie zmianę warunków płatności w zależności od terminu realizacji zadania przez Wykonawcę, w taki sposób, aby płatności były zgodne z udzieloną promesą z Polskiego Ładu.</w:t>
      </w:r>
    </w:p>
    <w:p w14:paraId="75D3DED2"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14:paraId="5C181280" w14:textId="77777777" w:rsidR="00CA3802" w:rsidRPr="0017002E" w:rsidRDefault="00CA3802" w:rsidP="001B6B1F">
      <w:pPr>
        <w:numPr>
          <w:ilvl w:val="0"/>
          <w:numId w:val="13"/>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14:paraId="228AAE37" w14:textId="77777777" w:rsidR="00CA3802" w:rsidRDefault="00CA3802" w:rsidP="001B6B1F">
      <w:pPr>
        <w:numPr>
          <w:ilvl w:val="0"/>
          <w:numId w:val="21"/>
        </w:numPr>
        <w:tabs>
          <w:tab w:val="clear" w:pos="1620"/>
          <w:tab w:val="num" w:pos="720"/>
        </w:tabs>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14:paraId="3D4A352B" w14:textId="77777777" w:rsidR="00CA3802" w:rsidRPr="0017002E" w:rsidRDefault="00CA3802" w:rsidP="001B6B1F">
      <w:pPr>
        <w:numPr>
          <w:ilvl w:val="0"/>
          <w:numId w:val="21"/>
        </w:numPr>
        <w:tabs>
          <w:tab w:val="clear" w:pos="1620"/>
          <w:tab w:val="num" w:pos="720"/>
        </w:tabs>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14:paraId="62E68D82" w14:textId="77777777" w:rsidR="00CA3802" w:rsidRDefault="00CA3802" w:rsidP="001B6B1F">
      <w:pPr>
        <w:numPr>
          <w:ilvl w:val="0"/>
          <w:numId w:val="13"/>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14:paraId="29878122" w14:textId="13EC09DF" w:rsidR="005C19E7" w:rsidRPr="00664C6B" w:rsidRDefault="005C19E7" w:rsidP="001B6B1F">
      <w:pPr>
        <w:numPr>
          <w:ilvl w:val="0"/>
          <w:numId w:val="13"/>
        </w:numPr>
        <w:overflowPunct w:val="0"/>
        <w:autoSpaceDE w:val="0"/>
        <w:autoSpaceDN w:val="0"/>
        <w:adjustRightInd w:val="0"/>
        <w:ind w:left="360"/>
        <w:jc w:val="both"/>
        <w:textAlignment w:val="baseline"/>
        <w:rPr>
          <w:rFonts w:cs="Calibri"/>
          <w:sz w:val="20"/>
          <w:szCs w:val="20"/>
        </w:rPr>
      </w:pPr>
      <w:bookmarkStart w:id="5" w:name="_Hlk199316619"/>
      <w:r w:rsidRPr="00664C6B">
        <w:rPr>
          <w:rFonts w:cs="Calibri"/>
          <w:sz w:val="20"/>
          <w:szCs w:val="20"/>
        </w:rPr>
        <w:t>Zamawiający przewiduje możliwość zmian postanowień zawartej umowy w stosunku do treści oferty, na podstawie której dokonano wyboru Wykonawcy, w przypadku zaistnienia okoliczności, o których mowa w art. 455 ust 1 pkt 3.</w:t>
      </w:r>
    </w:p>
    <w:bookmarkEnd w:id="5"/>
    <w:p w14:paraId="41CF9ABB" w14:textId="77777777" w:rsidR="00CA3802" w:rsidRPr="0017002E" w:rsidRDefault="00CA3802" w:rsidP="007C3257">
      <w:pPr>
        <w:overflowPunct w:val="0"/>
        <w:autoSpaceDE w:val="0"/>
        <w:autoSpaceDN w:val="0"/>
        <w:adjustRightInd w:val="0"/>
        <w:jc w:val="both"/>
        <w:textAlignment w:val="baseline"/>
        <w:rPr>
          <w:rFonts w:cs="Calibri"/>
          <w:color w:val="FF0000"/>
          <w:sz w:val="20"/>
          <w:szCs w:val="20"/>
        </w:rPr>
      </w:pPr>
    </w:p>
    <w:p w14:paraId="546FBDFE" w14:textId="0D3251A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sidR="006D7C5E">
        <w:rPr>
          <w:rFonts w:cs="Calibri"/>
          <w:b/>
          <w:sz w:val="20"/>
          <w:szCs w:val="20"/>
        </w:rPr>
        <w:t>7</w:t>
      </w:r>
    </w:p>
    <w:p w14:paraId="5DD88CBE"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14:paraId="579C3C33" w14:textId="77777777" w:rsidR="00CA3802" w:rsidRPr="0017002E" w:rsidRDefault="00CA3802" w:rsidP="00B36EEB">
      <w:pPr>
        <w:rPr>
          <w:rFonts w:cs="Calibri"/>
          <w:sz w:val="20"/>
          <w:szCs w:val="20"/>
        </w:rPr>
      </w:pPr>
      <w:r w:rsidRPr="0017002E">
        <w:rPr>
          <w:rFonts w:cs="Calibri"/>
          <w:sz w:val="20"/>
          <w:szCs w:val="20"/>
        </w:rPr>
        <w:t>Zamawiającemu przysługuje prawo bezkarnego odstąpienia od umowy z przyczyn niezależnych od niego, w szczególności:</w:t>
      </w:r>
    </w:p>
    <w:p w14:paraId="1FBE4EF0" w14:textId="77777777" w:rsidR="00CA3802" w:rsidRPr="0017002E" w:rsidRDefault="00CA3802" w:rsidP="001B6B1F">
      <w:pPr>
        <w:numPr>
          <w:ilvl w:val="0"/>
          <w:numId w:val="8"/>
        </w:numPr>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14:paraId="62E721EE" w14:textId="77777777" w:rsidR="00CA3802" w:rsidRPr="0017002E" w:rsidRDefault="00CA3802" w:rsidP="001B6B1F">
      <w:pPr>
        <w:numPr>
          <w:ilvl w:val="0"/>
          <w:numId w:val="8"/>
        </w:numPr>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14:paraId="580D9202" w14:textId="77777777" w:rsidR="00CA3802" w:rsidRPr="0017002E" w:rsidRDefault="00CA3802" w:rsidP="001B6B1F">
      <w:pPr>
        <w:numPr>
          <w:ilvl w:val="0"/>
          <w:numId w:val="8"/>
        </w:numPr>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14:paraId="1BA73BCF" w14:textId="7C1CF65C" w:rsidR="00CA3802" w:rsidRPr="0017002E" w:rsidRDefault="00CA3802" w:rsidP="00B36EEB">
      <w:pPr>
        <w:jc w:val="both"/>
        <w:rPr>
          <w:rFonts w:cs="Calibri"/>
          <w:sz w:val="20"/>
          <w:szCs w:val="20"/>
        </w:rPr>
      </w:pPr>
      <w:r w:rsidRPr="0017002E">
        <w:rPr>
          <w:rFonts w:cs="Calibri"/>
          <w:sz w:val="20"/>
          <w:szCs w:val="20"/>
        </w:rPr>
        <w:lastRenderedPageBreak/>
        <w:t xml:space="preserve">Ponadto, konieczność wielokrotnego dokonywania bezpośredniej zapłaty podwykonawcom lub dalszym podwykonawcom o których mowa </w:t>
      </w:r>
      <w:r w:rsidRPr="00EF0E20">
        <w:rPr>
          <w:rFonts w:cs="Calibri"/>
          <w:sz w:val="20"/>
          <w:szCs w:val="20"/>
        </w:rPr>
        <w:t>w §</w:t>
      </w:r>
      <w:r w:rsidR="006D7C5E" w:rsidRPr="00EF0E20">
        <w:rPr>
          <w:rFonts w:cs="Calibri"/>
          <w:sz w:val="20"/>
          <w:szCs w:val="20"/>
        </w:rPr>
        <w:t>7</w:t>
      </w:r>
      <w:r w:rsidRPr="00EF0E20">
        <w:rPr>
          <w:rFonts w:cs="Calibri"/>
          <w:sz w:val="20"/>
          <w:szCs w:val="20"/>
        </w:rPr>
        <w:t xml:space="preserve"> ust.10</w:t>
      </w:r>
      <w:r w:rsidRPr="0017002E">
        <w:rPr>
          <w:rFonts w:cs="Calibri"/>
          <w:sz w:val="20"/>
          <w:szCs w:val="20"/>
        </w:rPr>
        <w:t xml:space="preserve"> lub konieczności dokonania bezpośrednich zapłat na sumę większą niż 5% wartości umowy określonej w §</w:t>
      </w:r>
      <w:r w:rsidR="006D7C5E">
        <w:rPr>
          <w:rFonts w:cs="Calibri"/>
          <w:sz w:val="20"/>
          <w:szCs w:val="20"/>
        </w:rPr>
        <w:t>8</w:t>
      </w:r>
      <w:r w:rsidRPr="0017002E">
        <w:rPr>
          <w:rFonts w:cs="Calibri"/>
          <w:sz w:val="20"/>
          <w:szCs w:val="20"/>
        </w:rPr>
        <w:t xml:space="preserve"> może stanowić podstawę do odstąpienia od umowy przez Zamawiającego.</w:t>
      </w:r>
    </w:p>
    <w:p w14:paraId="79AE28F2" w14:textId="77777777" w:rsidR="00CA3802" w:rsidRPr="0017002E" w:rsidRDefault="00CA3802" w:rsidP="00B36EEB">
      <w:pPr>
        <w:jc w:val="both"/>
        <w:rPr>
          <w:rFonts w:cs="Calibri"/>
          <w:color w:val="FF0000"/>
          <w:sz w:val="20"/>
          <w:szCs w:val="20"/>
        </w:rPr>
      </w:pPr>
    </w:p>
    <w:p w14:paraId="2965C753" w14:textId="43A78E08"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sidR="006D7C5E">
        <w:rPr>
          <w:rFonts w:cs="Calibri"/>
          <w:b/>
          <w:sz w:val="20"/>
          <w:szCs w:val="20"/>
        </w:rPr>
        <w:t>18</w:t>
      </w:r>
    </w:p>
    <w:p w14:paraId="409C74EC"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14:paraId="4D3E5D4C" w14:textId="77777777" w:rsidR="00CA3802" w:rsidRPr="0017002E" w:rsidRDefault="00CA3802" w:rsidP="001B6B1F">
      <w:pPr>
        <w:numPr>
          <w:ilvl w:val="0"/>
          <w:numId w:val="9"/>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14:paraId="3278098C" w14:textId="77777777" w:rsidR="00EF0E20" w:rsidRDefault="00CA3802" w:rsidP="001B6B1F">
      <w:pPr>
        <w:numPr>
          <w:ilvl w:val="0"/>
          <w:numId w:val="31"/>
        </w:numPr>
        <w:jc w:val="both"/>
        <w:rPr>
          <w:rFonts w:cs="Calibri"/>
          <w:sz w:val="20"/>
          <w:szCs w:val="20"/>
        </w:rPr>
      </w:pPr>
      <w:r w:rsidRPr="0017002E">
        <w:rPr>
          <w:rFonts w:cs="Calibri"/>
          <w:sz w:val="20"/>
          <w:szCs w:val="20"/>
        </w:rPr>
        <w:t xml:space="preserve">W każdym momencie rozliczeń finansowych pomiędzy stronami umowy, Zamawiający zastrzega sobie niepodważalne prawo przekazu/przelewu wierzytelności podmiotu/osoby Wykonawcy na rzecz podmiotów/osób </w:t>
      </w:r>
    </w:p>
    <w:p w14:paraId="510EE544" w14:textId="77777777" w:rsidR="001B6B1F" w:rsidRDefault="001B6B1F" w:rsidP="001B6B1F">
      <w:pPr>
        <w:ind w:left="720"/>
        <w:jc w:val="both"/>
        <w:rPr>
          <w:rFonts w:cs="Calibri"/>
          <w:sz w:val="20"/>
          <w:szCs w:val="20"/>
        </w:rPr>
      </w:pPr>
    </w:p>
    <w:p w14:paraId="6C8E0519" w14:textId="60D47164" w:rsidR="00CA3802" w:rsidRPr="0017002E" w:rsidRDefault="00CA3802" w:rsidP="001B6B1F">
      <w:pPr>
        <w:ind w:left="720"/>
        <w:jc w:val="both"/>
        <w:rPr>
          <w:rFonts w:cs="Calibri"/>
          <w:sz w:val="20"/>
          <w:szCs w:val="20"/>
        </w:rPr>
      </w:pPr>
      <w:r w:rsidRPr="0017002E">
        <w:rPr>
          <w:rFonts w:cs="Calibri"/>
          <w:sz w:val="20"/>
          <w:szCs w:val="20"/>
        </w:rPr>
        <w:t>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14:paraId="1F667DC8" w14:textId="77777777" w:rsidR="00CA3802" w:rsidRPr="0017002E" w:rsidRDefault="00CA3802" w:rsidP="001B6B1F">
      <w:pPr>
        <w:numPr>
          <w:ilvl w:val="0"/>
          <w:numId w:val="9"/>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14:paraId="39F41223" w14:textId="2DA958A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sidR="006D7C5E">
        <w:rPr>
          <w:rFonts w:cs="Calibri"/>
          <w:b/>
          <w:sz w:val="20"/>
          <w:szCs w:val="20"/>
        </w:rPr>
        <w:t>19</w:t>
      </w:r>
    </w:p>
    <w:p w14:paraId="63689032"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14:paraId="3D70B2F1" w14:textId="77777777" w:rsidR="00CA3802" w:rsidRDefault="00CA3802" w:rsidP="001B6B1F">
      <w:pPr>
        <w:numPr>
          <w:ilvl w:val="0"/>
          <w:numId w:val="10"/>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14:paraId="278DAD28" w14:textId="77777777" w:rsidR="00CA3802" w:rsidRPr="0017002E" w:rsidRDefault="00CA3802" w:rsidP="001B6B1F">
      <w:pPr>
        <w:numPr>
          <w:ilvl w:val="0"/>
          <w:numId w:val="10"/>
        </w:numPr>
        <w:jc w:val="both"/>
        <w:rPr>
          <w:rFonts w:cs="Calibri"/>
          <w:sz w:val="20"/>
          <w:szCs w:val="20"/>
        </w:rPr>
      </w:pPr>
      <w:r>
        <w:rPr>
          <w:rFonts w:cs="Calibri"/>
          <w:color w:val="000000"/>
          <w:sz w:val="20"/>
          <w:szCs w:val="20"/>
        </w:rPr>
        <w:t xml:space="preserve">Zamawiający zobowiązuje się do poddania </w:t>
      </w:r>
      <w:r>
        <w:rPr>
          <w:rStyle w:val="markedcontent"/>
          <w:rFonts w:cs="Arial"/>
          <w:sz w:val="20"/>
          <w:szCs w:val="20"/>
        </w:rPr>
        <w:t>e</w:t>
      </w:r>
      <w:r w:rsidRPr="004C70E1">
        <w:rPr>
          <w:rStyle w:val="markedcontent"/>
          <w:rFonts w:cs="Arial"/>
          <w:sz w:val="20"/>
          <w:szCs w:val="20"/>
        </w:rPr>
        <w:t>wentualn</w:t>
      </w:r>
      <w:r>
        <w:rPr>
          <w:rStyle w:val="markedcontent"/>
          <w:rFonts w:cs="Arial"/>
          <w:sz w:val="20"/>
          <w:szCs w:val="20"/>
        </w:rPr>
        <w:t>ych</w:t>
      </w:r>
      <w:r w:rsidRPr="004C70E1">
        <w:rPr>
          <w:rStyle w:val="markedcontent"/>
          <w:rFonts w:cs="Arial"/>
          <w:sz w:val="20"/>
          <w:szCs w:val="20"/>
        </w:rPr>
        <w:t xml:space="preserve"> spor</w:t>
      </w:r>
      <w:r>
        <w:rPr>
          <w:rStyle w:val="markedcontent"/>
          <w:rFonts w:cs="Arial"/>
          <w:sz w:val="20"/>
          <w:szCs w:val="20"/>
        </w:rPr>
        <w:t>ów</w:t>
      </w:r>
      <w:r w:rsidRPr="004C70E1">
        <w:rPr>
          <w:rStyle w:val="markedcontent"/>
          <w:rFonts w:cs="Arial"/>
          <w:sz w:val="20"/>
          <w:szCs w:val="20"/>
        </w:rPr>
        <w:t xml:space="preserve"> w relacjach z wykonawcami o roszczenia</w:t>
      </w:r>
      <w:r w:rsidRPr="004C70E1">
        <w:rPr>
          <w:sz w:val="20"/>
          <w:szCs w:val="20"/>
        </w:rPr>
        <w:t xml:space="preserve"> </w:t>
      </w:r>
      <w:r w:rsidRPr="004C70E1">
        <w:rPr>
          <w:rStyle w:val="markedcontent"/>
          <w:rFonts w:cs="Arial"/>
          <w:sz w:val="20"/>
          <w:szCs w:val="20"/>
        </w:rPr>
        <w:t>cywilnoprawne w sprawach, w których zawarcie ugody jest dopuszczalne, mediacjom</w:t>
      </w:r>
      <w:r w:rsidRPr="004C70E1">
        <w:rPr>
          <w:sz w:val="20"/>
          <w:szCs w:val="20"/>
        </w:rPr>
        <w:t xml:space="preserve"> </w:t>
      </w:r>
      <w:r w:rsidRPr="004C70E1">
        <w:rPr>
          <w:rStyle w:val="markedcontent"/>
          <w:rFonts w:cs="Arial"/>
          <w:sz w:val="20"/>
          <w:szCs w:val="20"/>
        </w:rPr>
        <w:t>lub innemu polubownemu rozwiązaniu sporu przed Sądem Polubownym przy</w:t>
      </w:r>
      <w:r w:rsidRPr="004C70E1">
        <w:rPr>
          <w:sz w:val="20"/>
          <w:szCs w:val="20"/>
        </w:rPr>
        <w:t xml:space="preserve"> </w:t>
      </w:r>
      <w:r w:rsidRPr="004C70E1">
        <w:rPr>
          <w:rStyle w:val="markedcontent"/>
          <w:rFonts w:cs="Arial"/>
          <w:sz w:val="20"/>
          <w:szCs w:val="20"/>
        </w:rPr>
        <w:t>Prokuratorii Generalnej Rzeczypospolitej Polskiej, wybranym mediatorem albo osobą</w:t>
      </w:r>
      <w:r>
        <w:rPr>
          <w:sz w:val="20"/>
          <w:szCs w:val="20"/>
        </w:rPr>
        <w:t xml:space="preserve"> </w:t>
      </w:r>
      <w:r w:rsidRPr="004C70E1">
        <w:rPr>
          <w:rStyle w:val="markedcontent"/>
          <w:rFonts w:cs="Arial"/>
          <w:sz w:val="20"/>
          <w:szCs w:val="20"/>
        </w:rPr>
        <w:t>prowadzącą inne polubowne rozwiązanie sporu</w:t>
      </w:r>
    </w:p>
    <w:p w14:paraId="013896B3" w14:textId="77777777" w:rsidR="00CA3802" w:rsidRPr="0017002E" w:rsidRDefault="00CA3802" w:rsidP="001B6B1F">
      <w:pPr>
        <w:numPr>
          <w:ilvl w:val="0"/>
          <w:numId w:val="10"/>
        </w:numPr>
        <w:jc w:val="both"/>
        <w:rPr>
          <w:rFonts w:cs="Calibri"/>
          <w:sz w:val="20"/>
          <w:szCs w:val="20"/>
        </w:rPr>
      </w:pPr>
      <w:r w:rsidRPr="0017002E">
        <w:rPr>
          <w:rFonts w:cs="Calibri"/>
          <w:sz w:val="20"/>
          <w:szCs w:val="20"/>
        </w:rPr>
        <w:t>Reklamację wykonuje się przez skierowanie konkretnego roszczenia do drugiej strony.</w:t>
      </w:r>
    </w:p>
    <w:p w14:paraId="72FA0939" w14:textId="77777777" w:rsidR="00CA3802" w:rsidRPr="0017002E" w:rsidRDefault="00CA3802" w:rsidP="001B6B1F">
      <w:pPr>
        <w:numPr>
          <w:ilvl w:val="0"/>
          <w:numId w:val="10"/>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14:paraId="7D40B263" w14:textId="1B4AF05B" w:rsidR="00CA3802" w:rsidRPr="0017002E" w:rsidRDefault="00CA3802" w:rsidP="001B6B1F">
      <w:pPr>
        <w:numPr>
          <w:ilvl w:val="0"/>
          <w:numId w:val="10"/>
        </w:numPr>
        <w:jc w:val="both"/>
        <w:rPr>
          <w:rFonts w:cs="Calibri"/>
          <w:sz w:val="20"/>
          <w:szCs w:val="20"/>
        </w:rPr>
      </w:pPr>
      <w:r w:rsidRPr="0017002E">
        <w:rPr>
          <w:rFonts w:cs="Calibri"/>
          <w:sz w:val="20"/>
          <w:szCs w:val="20"/>
        </w:rPr>
        <w:t xml:space="preserve">W razie odmowy przez stronę uznania roszczenia drugiej strony, względnie nie udzielenia odpowiedzi na roszczenie w terminie, o którym mowa w ust. </w:t>
      </w:r>
      <w:r w:rsidR="006D7C5E">
        <w:rPr>
          <w:rFonts w:cs="Calibri"/>
          <w:sz w:val="20"/>
          <w:szCs w:val="20"/>
        </w:rPr>
        <w:t>4</w:t>
      </w:r>
      <w:r w:rsidRPr="0017002E">
        <w:rPr>
          <w:rFonts w:cs="Calibri"/>
          <w:sz w:val="20"/>
          <w:szCs w:val="20"/>
        </w:rPr>
        <w:t>, strona wnosząca roszczenie jest uprawniona do wystąpienia na drogę sądową.</w:t>
      </w:r>
    </w:p>
    <w:p w14:paraId="36086DE3" w14:textId="77777777" w:rsidR="00CA3802" w:rsidRPr="0017002E" w:rsidRDefault="00CA3802" w:rsidP="001B6B1F">
      <w:pPr>
        <w:numPr>
          <w:ilvl w:val="0"/>
          <w:numId w:val="10"/>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14:paraId="7C6C62EC" w14:textId="77777777" w:rsidR="00CA3802" w:rsidRPr="0017002E" w:rsidRDefault="00CA3802" w:rsidP="00B36EEB">
      <w:pPr>
        <w:rPr>
          <w:rFonts w:cs="Calibri"/>
          <w:sz w:val="20"/>
          <w:szCs w:val="20"/>
        </w:rPr>
      </w:pPr>
    </w:p>
    <w:p w14:paraId="651BE02F" w14:textId="2DF5C203"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w:t>
      </w:r>
      <w:r w:rsidR="006D7C5E">
        <w:rPr>
          <w:rFonts w:cs="Calibri"/>
          <w:b/>
          <w:sz w:val="20"/>
          <w:szCs w:val="20"/>
        </w:rPr>
        <w:t>0</w:t>
      </w:r>
    </w:p>
    <w:p w14:paraId="79744D01"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14:paraId="7DBB08B6" w14:textId="77777777" w:rsidR="00CA3802" w:rsidRPr="0017002E" w:rsidRDefault="00CA3802" w:rsidP="00B36EEB">
      <w:pPr>
        <w:rPr>
          <w:rFonts w:cs="Calibri"/>
          <w:sz w:val="20"/>
          <w:szCs w:val="20"/>
        </w:rPr>
      </w:pPr>
      <w:r w:rsidRPr="0017002E">
        <w:rPr>
          <w:rFonts w:cs="Calibri"/>
          <w:sz w:val="20"/>
          <w:szCs w:val="20"/>
        </w:rPr>
        <w:t>W sprawach nie uregulowanych niniejszą umową będą miały zastosowanie w szczególności przepisy:</w:t>
      </w:r>
    </w:p>
    <w:p w14:paraId="0B4A16F2" w14:textId="77777777" w:rsidR="00CA3802" w:rsidRPr="00AA61EE" w:rsidRDefault="00CA3802" w:rsidP="001B6B1F">
      <w:pPr>
        <w:numPr>
          <w:ilvl w:val="0"/>
          <w:numId w:val="11"/>
        </w:numPr>
        <w:suppressAutoHyphens/>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14:paraId="345EF9E3" w14:textId="77777777" w:rsidR="00CA3802" w:rsidRPr="0017002E" w:rsidRDefault="00CA3802" w:rsidP="001B6B1F">
      <w:pPr>
        <w:numPr>
          <w:ilvl w:val="0"/>
          <w:numId w:val="11"/>
        </w:numPr>
        <w:suppressAutoHyphens/>
        <w:jc w:val="both"/>
        <w:rPr>
          <w:rFonts w:cs="Calibri"/>
          <w:sz w:val="20"/>
          <w:szCs w:val="20"/>
        </w:rPr>
      </w:pPr>
      <w:r w:rsidRPr="0017002E">
        <w:rPr>
          <w:rFonts w:cs="Calibri"/>
          <w:sz w:val="20"/>
          <w:szCs w:val="20"/>
        </w:rPr>
        <w:t xml:space="preserve">Ustawy z dnia 23 kwietnia 1964 r. Kodeks Cywilny </w:t>
      </w:r>
    </w:p>
    <w:p w14:paraId="3AA5473E" w14:textId="77777777" w:rsidR="00CA3802" w:rsidRPr="0017002E" w:rsidRDefault="00CA3802" w:rsidP="001B6B1F">
      <w:pPr>
        <w:numPr>
          <w:ilvl w:val="0"/>
          <w:numId w:val="11"/>
        </w:numPr>
        <w:suppressAutoHyphens/>
        <w:jc w:val="both"/>
        <w:rPr>
          <w:rFonts w:cs="Calibri"/>
          <w:sz w:val="20"/>
          <w:szCs w:val="20"/>
        </w:rPr>
      </w:pPr>
      <w:r w:rsidRPr="0017002E">
        <w:rPr>
          <w:rFonts w:cs="Calibri"/>
          <w:sz w:val="20"/>
          <w:szCs w:val="20"/>
        </w:rPr>
        <w:t xml:space="preserve">Ustawa z dnia 17 listopada 1964 r. Kodeks Postępowania Cywilnego </w:t>
      </w:r>
    </w:p>
    <w:p w14:paraId="71AADDD4" w14:textId="77777777" w:rsidR="00CA3802" w:rsidRPr="0017002E" w:rsidRDefault="00CA3802" w:rsidP="001B6B1F">
      <w:pPr>
        <w:numPr>
          <w:ilvl w:val="0"/>
          <w:numId w:val="11"/>
        </w:numPr>
        <w:suppressAutoHyphens/>
        <w:jc w:val="both"/>
        <w:rPr>
          <w:rFonts w:cs="Calibri"/>
          <w:sz w:val="20"/>
          <w:szCs w:val="20"/>
        </w:rPr>
      </w:pPr>
      <w:r w:rsidRPr="0017002E">
        <w:rPr>
          <w:rFonts w:cs="Calibri"/>
          <w:sz w:val="20"/>
          <w:szCs w:val="20"/>
        </w:rPr>
        <w:t xml:space="preserve">Ustawa z dnia 7 lipca 1994 r. Prawo budowlane </w:t>
      </w:r>
    </w:p>
    <w:p w14:paraId="430CF2B8" w14:textId="77777777" w:rsidR="00CA3802" w:rsidRPr="0017002E" w:rsidRDefault="00CA3802" w:rsidP="001B6B1F">
      <w:pPr>
        <w:numPr>
          <w:ilvl w:val="0"/>
          <w:numId w:val="11"/>
        </w:numPr>
        <w:suppressAutoHyphens/>
        <w:jc w:val="both"/>
        <w:rPr>
          <w:rFonts w:cs="Calibri"/>
          <w:sz w:val="20"/>
          <w:szCs w:val="20"/>
        </w:rPr>
      </w:pPr>
      <w:r w:rsidRPr="0017002E">
        <w:rPr>
          <w:rFonts w:cs="Calibri"/>
          <w:sz w:val="20"/>
          <w:szCs w:val="20"/>
        </w:rPr>
        <w:t xml:space="preserve">Ustawa z dnia 16 kwietnia 2004 r. o wyrobach budowlanych </w:t>
      </w:r>
    </w:p>
    <w:p w14:paraId="62C85B7A" w14:textId="77777777" w:rsidR="00CA3802" w:rsidRPr="0017002E" w:rsidRDefault="00CA3802" w:rsidP="00B36EEB">
      <w:pPr>
        <w:rPr>
          <w:rFonts w:cs="Calibri"/>
          <w:sz w:val="20"/>
          <w:szCs w:val="20"/>
        </w:rPr>
      </w:pPr>
    </w:p>
    <w:p w14:paraId="3B6A40F8" w14:textId="297A0CCB"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w:t>
      </w:r>
      <w:r w:rsidR="006D7C5E">
        <w:rPr>
          <w:rFonts w:cs="Calibri"/>
          <w:b/>
          <w:sz w:val="20"/>
          <w:szCs w:val="20"/>
        </w:rPr>
        <w:t>1</w:t>
      </w:r>
    </w:p>
    <w:p w14:paraId="764B4847"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14:paraId="4120B1FF" w14:textId="77777777" w:rsidR="00CA3802" w:rsidRPr="0017002E" w:rsidRDefault="00CA3802" w:rsidP="00B36EEB">
      <w:pPr>
        <w:rPr>
          <w:rFonts w:cs="Calibri"/>
          <w:sz w:val="20"/>
          <w:szCs w:val="20"/>
        </w:rPr>
      </w:pPr>
      <w:r w:rsidRPr="0017002E">
        <w:rPr>
          <w:rFonts w:cs="Calibri"/>
          <w:sz w:val="20"/>
          <w:szCs w:val="20"/>
        </w:rPr>
        <w:t>Integralną część niniejszej umowy stanowią następujące załączniki:</w:t>
      </w:r>
    </w:p>
    <w:p w14:paraId="63FF7307" w14:textId="02BE5089" w:rsidR="00CA3802" w:rsidRPr="00817CC4" w:rsidRDefault="00CA3802" w:rsidP="001B6B1F">
      <w:pPr>
        <w:numPr>
          <w:ilvl w:val="0"/>
          <w:numId w:val="12"/>
        </w:numPr>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p>
    <w:p w14:paraId="59ECB938" w14:textId="77777777" w:rsidR="00CA3802" w:rsidRDefault="00CA3802" w:rsidP="001B6B1F">
      <w:pPr>
        <w:numPr>
          <w:ilvl w:val="0"/>
          <w:numId w:val="12"/>
        </w:numPr>
        <w:jc w:val="both"/>
        <w:rPr>
          <w:rFonts w:cs="Calibri"/>
          <w:sz w:val="20"/>
          <w:szCs w:val="20"/>
        </w:rPr>
      </w:pPr>
      <w:r w:rsidRPr="0017002E">
        <w:rPr>
          <w:rFonts w:cs="Calibri"/>
          <w:b/>
          <w:sz w:val="20"/>
          <w:szCs w:val="20"/>
        </w:rPr>
        <w:t xml:space="preserve">ZAŁĄCZNIK NR </w:t>
      </w:r>
      <w:r>
        <w:rPr>
          <w:rFonts w:cs="Calibri"/>
          <w:b/>
          <w:sz w:val="20"/>
          <w:szCs w:val="20"/>
        </w:rPr>
        <w:t>2</w:t>
      </w:r>
      <w:r w:rsidRPr="0017002E">
        <w:rPr>
          <w:rFonts w:cs="Calibri"/>
          <w:b/>
          <w:sz w:val="20"/>
          <w:szCs w:val="20"/>
        </w:rPr>
        <w:t>:</w:t>
      </w:r>
      <w:r w:rsidRPr="0017002E">
        <w:rPr>
          <w:rFonts w:cs="Calibri"/>
          <w:sz w:val="20"/>
          <w:szCs w:val="20"/>
        </w:rPr>
        <w:t xml:space="preserve"> Oferta Wykonawcy</w:t>
      </w:r>
    </w:p>
    <w:p w14:paraId="6A0E3420" w14:textId="77777777" w:rsidR="00116F36" w:rsidRPr="0017002E" w:rsidRDefault="00116F36" w:rsidP="00116F36">
      <w:pPr>
        <w:ind w:left="360"/>
        <w:jc w:val="both"/>
        <w:rPr>
          <w:rFonts w:cs="Calibri"/>
          <w:sz w:val="20"/>
          <w:szCs w:val="20"/>
        </w:rPr>
      </w:pPr>
    </w:p>
    <w:p w14:paraId="698A85D6" w14:textId="77777777" w:rsidR="00CA3802" w:rsidRPr="0017002E" w:rsidRDefault="00CA3802" w:rsidP="00B36EEB">
      <w:pPr>
        <w:rPr>
          <w:rFonts w:cs="Calibri"/>
          <w:sz w:val="20"/>
          <w:szCs w:val="20"/>
        </w:rPr>
      </w:pPr>
    </w:p>
    <w:p w14:paraId="023D638C" w14:textId="048117E9"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lastRenderedPageBreak/>
        <w:t>§</w:t>
      </w:r>
      <w:r>
        <w:rPr>
          <w:rFonts w:cs="Calibri"/>
          <w:b/>
          <w:sz w:val="20"/>
          <w:szCs w:val="20"/>
        </w:rPr>
        <w:t>2</w:t>
      </w:r>
      <w:r w:rsidR="006D7C5E">
        <w:rPr>
          <w:rFonts w:cs="Calibri"/>
          <w:b/>
          <w:sz w:val="20"/>
          <w:szCs w:val="20"/>
        </w:rPr>
        <w:t>2</w:t>
      </w:r>
    </w:p>
    <w:p w14:paraId="0820AE8E"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14:paraId="68D53602" w14:textId="77777777" w:rsidR="00CA3802" w:rsidRPr="0017002E" w:rsidRDefault="00CA3802"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14:paraId="5685D2F1" w14:textId="77777777" w:rsidR="00CA3802" w:rsidRPr="0017002E" w:rsidRDefault="00CA3802" w:rsidP="00B36EEB">
      <w:pPr>
        <w:rPr>
          <w:rFonts w:cs="Calibri"/>
          <w:b/>
          <w:sz w:val="20"/>
          <w:szCs w:val="20"/>
        </w:rPr>
      </w:pPr>
      <w:r w:rsidRPr="0017002E">
        <w:rPr>
          <w:rFonts w:cs="Calibri"/>
          <w:b/>
          <w:sz w:val="20"/>
          <w:szCs w:val="20"/>
        </w:rPr>
        <w:t xml:space="preserve">        </w:t>
      </w:r>
    </w:p>
    <w:p w14:paraId="66FA4B81" w14:textId="77777777" w:rsidR="00CA3802" w:rsidRPr="0017002E" w:rsidRDefault="00CA3802"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14:paraId="2B2F798B" w14:textId="77777777" w:rsidR="00CA3802" w:rsidRPr="0017002E" w:rsidRDefault="00CA3802" w:rsidP="00B36EEB">
      <w:pPr>
        <w:tabs>
          <w:tab w:val="left" w:pos="567"/>
          <w:tab w:val="left" w:pos="993"/>
        </w:tabs>
        <w:spacing w:line="276" w:lineRule="auto"/>
        <w:rPr>
          <w:rFonts w:cs="Calibri"/>
          <w:sz w:val="20"/>
          <w:szCs w:val="20"/>
        </w:rPr>
      </w:pPr>
    </w:p>
    <w:p w14:paraId="57568FA1" w14:textId="77777777" w:rsidR="00CA3802" w:rsidRPr="0017002E" w:rsidRDefault="00CA3802" w:rsidP="00B36EEB">
      <w:pPr>
        <w:rPr>
          <w:rFonts w:cs="Calibri"/>
          <w:sz w:val="20"/>
          <w:szCs w:val="20"/>
        </w:rPr>
      </w:pPr>
    </w:p>
    <w:p w14:paraId="20448028" w14:textId="77777777" w:rsidR="00CA3802" w:rsidRPr="0017002E" w:rsidRDefault="00CA3802" w:rsidP="00B36EEB">
      <w:pPr>
        <w:shd w:val="clear" w:color="auto" w:fill="FFFFFF"/>
        <w:spacing w:line="276" w:lineRule="auto"/>
        <w:ind w:right="176"/>
        <w:rPr>
          <w:rFonts w:cs="Calibri"/>
          <w:bCs/>
          <w:spacing w:val="-3"/>
          <w:sz w:val="20"/>
          <w:szCs w:val="20"/>
        </w:rPr>
      </w:pPr>
    </w:p>
    <w:sectPr w:rsidR="00CA3802" w:rsidRPr="0017002E" w:rsidSect="0017002E">
      <w:headerReference w:type="even" r:id="rId7"/>
      <w:headerReference w:type="default" r:id="rId8"/>
      <w:footerReference w:type="even" r:id="rId9"/>
      <w:footerReference w:type="default" r:id="rId10"/>
      <w:headerReference w:type="first" r:id="rId11"/>
      <w:footerReference w:type="first" r:id="rId12"/>
      <w:pgSz w:w="11906" w:h="16838"/>
      <w:pgMar w:top="1417" w:right="926" w:bottom="1417" w:left="993"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DF8AF" w14:textId="77777777" w:rsidR="00CA3802" w:rsidRDefault="00CA3802" w:rsidP="00AA34E6">
      <w:r>
        <w:separator/>
      </w:r>
    </w:p>
  </w:endnote>
  <w:endnote w:type="continuationSeparator" w:id="0">
    <w:p w14:paraId="1B867A7F" w14:textId="77777777" w:rsidR="00CA3802" w:rsidRDefault="00CA3802"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CIDFont+F1">
    <w:altName w:val="Calibri"/>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C739" w14:textId="77777777" w:rsidR="00CA3802" w:rsidRDefault="00CA3802" w:rsidP="00C47E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603A342" w14:textId="77777777" w:rsidR="00CA3802" w:rsidRDefault="00CA3802" w:rsidP="00575D1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E7B9" w14:textId="77777777" w:rsidR="00CA3802" w:rsidRPr="00575D10" w:rsidRDefault="00CA3802" w:rsidP="00C47E32">
    <w:pPr>
      <w:pStyle w:val="Stopka"/>
      <w:framePr w:wrap="around" w:vAnchor="text" w:hAnchor="margin" w:xAlign="right" w:y="1"/>
      <w:rPr>
        <w:rStyle w:val="Numerstrony"/>
        <w:sz w:val="20"/>
      </w:rPr>
    </w:pPr>
    <w:r w:rsidRPr="00575D10">
      <w:rPr>
        <w:rStyle w:val="Numerstrony"/>
        <w:sz w:val="20"/>
      </w:rPr>
      <w:fldChar w:fldCharType="begin"/>
    </w:r>
    <w:r w:rsidRPr="00575D10">
      <w:rPr>
        <w:rStyle w:val="Numerstrony"/>
        <w:sz w:val="20"/>
      </w:rPr>
      <w:instrText xml:space="preserve">PAGE  </w:instrText>
    </w:r>
    <w:r w:rsidRPr="00575D10">
      <w:rPr>
        <w:rStyle w:val="Numerstrony"/>
        <w:sz w:val="20"/>
      </w:rPr>
      <w:fldChar w:fldCharType="separate"/>
    </w:r>
    <w:r>
      <w:rPr>
        <w:rStyle w:val="Numerstrony"/>
        <w:noProof/>
        <w:sz w:val="20"/>
      </w:rPr>
      <w:t>4</w:t>
    </w:r>
    <w:r w:rsidRPr="00575D10">
      <w:rPr>
        <w:rStyle w:val="Numerstrony"/>
        <w:sz w:val="20"/>
      </w:rPr>
      <w:fldChar w:fldCharType="end"/>
    </w:r>
  </w:p>
  <w:p w14:paraId="18E5A829" w14:textId="77777777" w:rsidR="00CA3802" w:rsidRDefault="00CA3802" w:rsidP="00575D10">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23D0A" w14:textId="77777777" w:rsidR="00643FCB" w:rsidRDefault="00643F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9FFDD" w14:textId="77777777" w:rsidR="00CA3802" w:rsidRDefault="00CA3802" w:rsidP="00AA34E6">
      <w:r>
        <w:separator/>
      </w:r>
    </w:p>
  </w:footnote>
  <w:footnote w:type="continuationSeparator" w:id="0">
    <w:p w14:paraId="095B7307" w14:textId="77777777" w:rsidR="00CA3802" w:rsidRDefault="00CA3802" w:rsidP="00AA3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C34F3" w14:textId="77777777" w:rsidR="00643FCB" w:rsidRDefault="00643F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D933" w14:textId="77777777" w:rsidR="006F3851" w:rsidRPr="009E4C59" w:rsidRDefault="006F3851" w:rsidP="006F3851">
    <w:pPr>
      <w:tabs>
        <w:tab w:val="left" w:pos="-4820"/>
        <w:tab w:val="left" w:pos="3550"/>
      </w:tabs>
      <w:rPr>
        <w:rFonts w:cs="Calibri"/>
        <w:b/>
        <w:bCs/>
        <w:color w:val="000000"/>
        <w:sz w:val="18"/>
        <w:szCs w:val="18"/>
      </w:rPr>
    </w:pPr>
    <w:bookmarkStart w:id="6" w:name="_Hlk54258659"/>
    <w:bookmarkStart w:id="7" w:name="_Hlk54258660"/>
    <w:bookmarkStart w:id="8" w:name="_Hlk54258661"/>
    <w:bookmarkStart w:id="9" w:name="_Hlk54258662"/>
  </w:p>
  <w:bookmarkEnd w:id="6"/>
  <w:bookmarkEnd w:id="7"/>
  <w:bookmarkEnd w:id="8"/>
  <w:bookmarkEnd w:id="9"/>
  <w:p w14:paraId="7DEF5DC7" w14:textId="77777777" w:rsidR="006F3851" w:rsidRDefault="00643FCB" w:rsidP="006F3851">
    <w:pPr>
      <w:tabs>
        <w:tab w:val="left" w:pos="-4820"/>
        <w:tab w:val="left" w:pos="3550"/>
      </w:tabs>
      <w:rPr>
        <w:rFonts w:cs="Calibri"/>
        <w:b/>
        <w:bCs/>
        <w:color w:val="000000"/>
        <w:sz w:val="18"/>
        <w:szCs w:val="18"/>
      </w:rPr>
    </w:pPr>
    <w:r>
      <w:rPr>
        <w:rFonts w:cs="Calibri"/>
        <w:b/>
        <w:bCs/>
        <w:noProof/>
        <w:color w:val="000000"/>
        <w:sz w:val="18"/>
        <w:szCs w:val="18"/>
      </w:rPr>
      <w:pict w14:anchorId="3819368F">
        <v:group id="_x0000_s2054" style="position:absolute;margin-left:0;margin-top:5.9pt;width:482.05pt;height:54.4pt;z-index:-251657216" coordorigin="1417,842" coordsize="9641,10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a 2" o:spid="_x0000_s2055" type="#_x0000_t75" style="position:absolute;left:9680;top:842;width:1378;height:992;visibility:visible;mso-position-horizontal:right;mso-position-horizontal-relative:margin">
            <v:imagedata r:id="rId1" o:title="" cropbottom="-199f" cropright="-191f"/>
            <o:lock v:ext="edit" aspectratio="f"/>
          </v:shape>
          <v:shape id="Obraz 1" o:spid="_x0000_s2056" type="#_x0000_t75" style="position:absolute;left:5689;top:914;width:2791;height:980;visibility:visible">
            <v:imagedata r:id="rId2" o:title=""/>
          </v:shape>
          <v:shape id="Obraz 3" o:spid="_x0000_s2057" type="#_x0000_t75" style="position:absolute;left:1417;top:887;width:3135;height:1043;visibility:visible;mso-position-horizontal-relative:margin">
            <v:imagedata r:id="rId3" o:title=""/>
          </v:shape>
        </v:group>
      </w:pict>
    </w:r>
  </w:p>
  <w:p w14:paraId="62ED9CD8" w14:textId="77777777" w:rsidR="006F3851" w:rsidRDefault="006F3851" w:rsidP="006F3851">
    <w:pPr>
      <w:tabs>
        <w:tab w:val="left" w:pos="-4820"/>
        <w:tab w:val="left" w:pos="3550"/>
      </w:tabs>
      <w:rPr>
        <w:rFonts w:cs="Calibri"/>
        <w:b/>
        <w:bCs/>
        <w:color w:val="000000"/>
        <w:sz w:val="18"/>
        <w:szCs w:val="18"/>
      </w:rPr>
    </w:pPr>
  </w:p>
  <w:p w14:paraId="50A6E68E" w14:textId="77777777" w:rsidR="006F3851" w:rsidRDefault="006F3851" w:rsidP="006F3851">
    <w:pPr>
      <w:tabs>
        <w:tab w:val="left" w:pos="-4820"/>
        <w:tab w:val="left" w:pos="3550"/>
      </w:tabs>
      <w:rPr>
        <w:rFonts w:cs="Calibri"/>
        <w:b/>
        <w:bCs/>
        <w:color w:val="000000"/>
        <w:sz w:val="18"/>
        <w:szCs w:val="18"/>
      </w:rPr>
    </w:pPr>
  </w:p>
  <w:p w14:paraId="2DE7B87E" w14:textId="77777777" w:rsidR="006F3851" w:rsidRDefault="006F3851" w:rsidP="006F3851">
    <w:pPr>
      <w:tabs>
        <w:tab w:val="left" w:pos="-4820"/>
        <w:tab w:val="left" w:pos="3550"/>
      </w:tabs>
      <w:rPr>
        <w:rFonts w:cs="Calibri"/>
        <w:b/>
        <w:bCs/>
        <w:color w:val="000000"/>
        <w:sz w:val="18"/>
        <w:szCs w:val="18"/>
      </w:rPr>
    </w:pPr>
  </w:p>
  <w:p w14:paraId="2D9D8A9F" w14:textId="77777777" w:rsidR="006F3851" w:rsidRDefault="006F3851" w:rsidP="006F3851">
    <w:pPr>
      <w:tabs>
        <w:tab w:val="left" w:pos="-4820"/>
        <w:tab w:val="left" w:pos="3550"/>
      </w:tabs>
      <w:rPr>
        <w:rFonts w:cs="Calibri"/>
        <w:b/>
        <w:bCs/>
        <w:color w:val="000000"/>
        <w:sz w:val="18"/>
        <w:szCs w:val="18"/>
      </w:rPr>
    </w:pPr>
  </w:p>
  <w:p w14:paraId="0FDBCF3B" w14:textId="77777777" w:rsidR="006F3851" w:rsidRDefault="006F3851" w:rsidP="006F3851">
    <w:pPr>
      <w:tabs>
        <w:tab w:val="left" w:pos="-4820"/>
        <w:tab w:val="left" w:pos="3550"/>
      </w:tabs>
      <w:rPr>
        <w:rFonts w:cs="Calibri"/>
        <w:b/>
        <w:bCs/>
        <w:color w:val="000000"/>
        <w:sz w:val="18"/>
        <w:szCs w:val="18"/>
      </w:rPr>
    </w:pPr>
  </w:p>
  <w:p w14:paraId="23190899" w14:textId="34F538D8" w:rsidR="006F3851" w:rsidRDefault="00643FCB" w:rsidP="003A0FA0">
    <w:pPr>
      <w:jc w:val="center"/>
      <w:rPr>
        <w:rFonts w:cs="Calibri"/>
        <w:b/>
        <w:szCs w:val="32"/>
      </w:rPr>
    </w:pPr>
    <w:bookmarkStart w:id="10" w:name="_Hlk198205256"/>
    <w:r>
      <w:rPr>
        <w:noProof/>
      </w:rPr>
      <w:pict w14:anchorId="2BDD104A">
        <v:shapetype id="_x0000_t32" coordsize="21600,21600" o:spt="32" o:oned="t" path="m,l21600,21600e" filled="f">
          <v:path arrowok="t" fillok="f" o:connecttype="none"/>
          <o:lock v:ext="edit" shapetype="t"/>
        </v:shapetype>
        <v:shape id="Łącznik prosty ze strzałką 2" o:spid="_x0000_s2058" type="#_x0000_t32" style="position:absolute;left:0;text-align:left;margin-left:-4.25pt;margin-top:14pt;width:476.2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I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"/>
      </w:pict>
    </w:r>
    <w:r w:rsidR="006F3851">
      <w:rPr>
        <w:rFonts w:cs="Calibri"/>
        <w:b/>
        <w:szCs w:val="32"/>
      </w:rPr>
      <w:t xml:space="preserve">Budowa dróg w </w:t>
    </w:r>
    <w:bookmarkEnd w:id="10"/>
    <w:r w:rsidR="006F3851">
      <w:rPr>
        <w:rFonts w:cs="Calibri"/>
        <w:b/>
        <w:szCs w:val="32"/>
      </w:rPr>
      <w:t>sołectwie Wielbark Poligon</w:t>
    </w:r>
  </w:p>
  <w:p w14:paraId="7F3DC160" w14:textId="77777777" w:rsidR="003A0FA0" w:rsidRPr="0020637C" w:rsidRDefault="003A0FA0" w:rsidP="003A0FA0">
    <w:pPr>
      <w:tabs>
        <w:tab w:val="left" w:pos="-4820"/>
        <w:tab w:val="left" w:pos="3550"/>
      </w:tabs>
      <w:rPr>
        <w:rFonts w:cs="Calibri"/>
        <w:b/>
        <w:bCs/>
        <w:color w:val="000000"/>
        <w:sz w:val="18"/>
        <w:szCs w:val="18"/>
      </w:rPr>
    </w:pPr>
    <w:r w:rsidRPr="0020637C">
      <w:rPr>
        <w:rFonts w:cs="Calibri"/>
        <w:b/>
        <w:bCs/>
        <w:color w:val="000000"/>
        <w:sz w:val="18"/>
        <w:szCs w:val="18"/>
      </w:rPr>
      <w:t xml:space="preserve">Zamawiający: Gmina Malbork </w:t>
    </w:r>
  </w:p>
  <w:p w14:paraId="44A7A6E9" w14:textId="307F2649" w:rsidR="00CA3802" w:rsidRPr="003A0FA0" w:rsidRDefault="003A0FA0" w:rsidP="003A0FA0">
    <w:pPr>
      <w:tabs>
        <w:tab w:val="left" w:pos="-4820"/>
        <w:tab w:val="left" w:pos="3550"/>
      </w:tabs>
      <w:rPr>
        <w:rFonts w:cs="Calibri"/>
        <w:szCs w:val="32"/>
      </w:rPr>
    </w:pPr>
    <w:r w:rsidRPr="0020637C">
      <w:rPr>
        <w:rFonts w:cs="Calibri"/>
        <w:b/>
        <w:bCs/>
        <w:color w:val="000000"/>
        <w:sz w:val="18"/>
        <w:szCs w:val="18"/>
      </w:rPr>
      <w:t xml:space="preserve">Znak sprawy: </w:t>
    </w:r>
    <w:r>
      <w:rPr>
        <w:rFonts w:cs="Calibri"/>
        <w:b/>
        <w:sz w:val="18"/>
        <w:szCs w:val="18"/>
      </w:rPr>
      <w:t>RI.271.3.202</w:t>
    </w:r>
    <w:r w:rsidR="00643FCB">
      <w:rPr>
        <w:rFonts w:cs="Calibri"/>
        <w:b/>
        <w:sz w:val="18"/>
        <w:szCs w:val="18"/>
      </w:rPr>
      <w:t>5</w:t>
    </w:r>
    <w:r>
      <w:rPr>
        <w:rFonts w:cs="Calibri"/>
        <w:b/>
        <w:sz w:val="18"/>
        <w:szCs w:val="18"/>
      </w:rPr>
      <w:t>.KP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9FBBF" w14:textId="77777777" w:rsidR="00643FCB" w:rsidRDefault="00643F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561D"/>
    <w:multiLevelType w:val="multilevel"/>
    <w:tmpl w:val="C2CA6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8326A"/>
    <w:multiLevelType w:val="multilevel"/>
    <w:tmpl w:val="E9EEDA62"/>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 w15:restartNumberingAfterBreak="0">
    <w:nsid w:val="0A580058"/>
    <w:multiLevelType w:val="hybridMultilevel"/>
    <w:tmpl w:val="97C83F5A"/>
    <w:lvl w:ilvl="0" w:tplc="F3EEA778">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 w15:restartNumberingAfterBreak="0">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6" w15:restartNumberingAfterBreak="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13123DAE"/>
    <w:multiLevelType w:val="hybridMultilevel"/>
    <w:tmpl w:val="F49EDF54"/>
    <w:styleLink w:val="Zaimportowanystyl9"/>
    <w:lvl w:ilvl="0" w:tplc="26781468">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D2824D4">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4B72D268">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87C8952E">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6D54D126">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1E9811C8">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9D5653B4">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AC9ED93E">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98E2B8BC">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7FD7A6C"/>
    <w:multiLevelType w:val="hybridMultilevel"/>
    <w:tmpl w:val="C2D4CF2E"/>
    <w:lvl w:ilvl="0" w:tplc="C5D2ADD0">
      <w:start w:val="1"/>
      <w:numFmt w:val="decimal"/>
      <w:lvlText w:val="%1."/>
      <w:lvlJc w:val="left"/>
      <w:pPr>
        <w:ind w:left="720" w:hanging="360"/>
      </w:pPr>
      <w:rPr>
        <w:rFonts w:ascii="Calibri" w:hAnsi="Calibri" w:cs="Calibri" w:hint="default"/>
        <w:sz w:val="22"/>
      </w:rPr>
    </w:lvl>
    <w:lvl w:ilvl="1" w:tplc="BA9473D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0" w15:restartNumberingAfterBreak="0">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2" w15:restartNumberingAfterBreak="0">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A4A0A6A"/>
    <w:multiLevelType w:val="hybridMultilevel"/>
    <w:tmpl w:val="17B60CD8"/>
    <w:lvl w:ilvl="0" w:tplc="0415000F">
      <w:start w:val="1"/>
      <w:numFmt w:val="decimal"/>
      <w:lvlText w:val="%1."/>
      <w:lvlJc w:val="left"/>
      <w:pPr>
        <w:tabs>
          <w:tab w:val="num" w:pos="360"/>
        </w:tabs>
        <w:ind w:left="360" w:hanging="360"/>
      </w:pPr>
      <w:rPr>
        <w:rFont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15:restartNumberingAfterBreak="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E02072"/>
    <w:multiLevelType w:val="hybridMultilevel"/>
    <w:tmpl w:val="9B9297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44716D64"/>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58E143B"/>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22" w15:restartNumberingAfterBreak="0">
    <w:nsid w:val="47403027"/>
    <w:multiLevelType w:val="hybridMultilevel"/>
    <w:tmpl w:val="FFFFFFFF"/>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15:restartNumberingAfterBreak="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4" w15:restartNumberingAfterBreak="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25" w15:restartNumberingAfterBreak="0">
    <w:nsid w:val="57D01537"/>
    <w:multiLevelType w:val="hybridMultilevel"/>
    <w:tmpl w:val="FFFFFFFF"/>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15:restartNumberingAfterBreak="0">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72DC3E79"/>
    <w:multiLevelType w:val="hybridMultilevel"/>
    <w:tmpl w:val="BB24E4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6C40C60"/>
    <w:multiLevelType w:val="hybridMultilevel"/>
    <w:tmpl w:val="5BE6F314"/>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3" w15:restartNumberingAfterBreak="0">
    <w:nsid w:val="785943EA"/>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98403DC"/>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871843787">
    <w:abstractNumId w:val="8"/>
  </w:num>
  <w:num w:numId="2" w16cid:durableId="1069302977">
    <w:abstractNumId w:val="1"/>
  </w:num>
  <w:num w:numId="3" w16cid:durableId="1363938136">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416837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3201571">
    <w:abstractNumId w:val="17"/>
    <w:lvlOverride w:ilvl="0">
      <w:startOverride w:val="1"/>
    </w:lvlOverride>
    <w:lvlOverride w:ilvl="1"/>
    <w:lvlOverride w:ilvl="2"/>
    <w:lvlOverride w:ilvl="3"/>
    <w:lvlOverride w:ilvl="4"/>
    <w:lvlOverride w:ilvl="5"/>
    <w:lvlOverride w:ilvl="6"/>
    <w:lvlOverride w:ilvl="7"/>
    <w:lvlOverride w:ilvl="8"/>
  </w:num>
  <w:num w:numId="6" w16cid:durableId="1776553482">
    <w:abstractNumId w:val="18"/>
  </w:num>
  <w:num w:numId="7" w16cid:durableId="1879511292">
    <w:abstractNumId w:val="12"/>
    <w:lvlOverride w:ilvl="0">
      <w:startOverride w:val="2"/>
    </w:lvlOverride>
    <w:lvlOverride w:ilvl="1"/>
    <w:lvlOverride w:ilvl="2"/>
    <w:lvlOverride w:ilvl="3"/>
    <w:lvlOverride w:ilvl="4"/>
    <w:lvlOverride w:ilvl="5"/>
    <w:lvlOverride w:ilvl="6"/>
    <w:lvlOverride w:ilvl="7"/>
    <w:lvlOverride w:ilvl="8"/>
  </w:num>
  <w:num w:numId="8" w16cid:durableId="18635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978602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0309573">
    <w:abstractNumId w:val="23"/>
    <w:lvlOverride w:ilvl="0">
      <w:startOverride w:val="1"/>
    </w:lvlOverride>
  </w:num>
  <w:num w:numId="11" w16cid:durableId="186911123">
    <w:abstractNumId w:val="15"/>
  </w:num>
  <w:num w:numId="12" w16cid:durableId="1271471055">
    <w:abstractNumId w:val="28"/>
  </w:num>
  <w:num w:numId="13" w16cid:durableId="11224128">
    <w:abstractNumId w:val="3"/>
  </w:num>
  <w:num w:numId="14" w16cid:durableId="1061442675">
    <w:abstractNumId w:val="24"/>
  </w:num>
  <w:num w:numId="15" w16cid:durableId="874543878">
    <w:abstractNumId w:val="31"/>
  </w:num>
  <w:num w:numId="16" w16cid:durableId="951090221">
    <w:abstractNumId w:val="2"/>
  </w:num>
  <w:num w:numId="17" w16cid:durableId="1983004761">
    <w:abstractNumId w:val="4"/>
  </w:num>
  <w:num w:numId="18" w16cid:durableId="1767655601">
    <w:abstractNumId w:val="29"/>
  </w:num>
  <w:num w:numId="19" w16cid:durableId="541601623">
    <w:abstractNumId w:val="10"/>
  </w:num>
  <w:num w:numId="20" w16cid:durableId="1210654139">
    <w:abstractNumId w:val="26"/>
  </w:num>
  <w:num w:numId="21" w16cid:durableId="956915025">
    <w:abstractNumId w:val="32"/>
  </w:num>
  <w:num w:numId="22" w16cid:durableId="1982883701">
    <w:abstractNumId w:val="20"/>
  </w:num>
  <w:num w:numId="23" w16cid:durableId="980231759">
    <w:abstractNumId w:val="34"/>
  </w:num>
  <w:num w:numId="24" w16cid:durableId="6005267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6100003">
    <w:abstractNumId w:val="19"/>
  </w:num>
  <w:num w:numId="26" w16cid:durableId="871069619">
    <w:abstractNumId w:val="33"/>
  </w:num>
  <w:num w:numId="27" w16cid:durableId="1863517748">
    <w:abstractNumId w:val="25"/>
  </w:num>
  <w:num w:numId="28" w16cid:durableId="1878003778">
    <w:abstractNumId w:val="13"/>
  </w:num>
  <w:num w:numId="29" w16cid:durableId="41642527">
    <w:abstractNumId w:val="7"/>
  </w:num>
  <w:num w:numId="30" w16cid:durableId="941189374">
    <w:abstractNumId w:val="16"/>
  </w:num>
  <w:num w:numId="31" w16cid:durableId="1350791651">
    <w:abstractNumId w:val="30"/>
  </w:num>
  <w:num w:numId="32" w16cid:durableId="902718287">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9"/>
    <o:shapelayout v:ext="edit">
      <o:idmap v:ext="edit" data="2"/>
      <o:rules v:ext="edit">
        <o:r id="V:Rule2" type="connector" idref="#Łącznik prosty ze strzałką 2"/>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A34E6"/>
    <w:rsid w:val="0001445B"/>
    <w:rsid w:val="000216B1"/>
    <w:rsid w:val="0002499B"/>
    <w:rsid w:val="0003735C"/>
    <w:rsid w:val="00040B39"/>
    <w:rsid w:val="00043540"/>
    <w:rsid w:val="00052000"/>
    <w:rsid w:val="0005200E"/>
    <w:rsid w:val="00053307"/>
    <w:rsid w:val="00064FED"/>
    <w:rsid w:val="00071112"/>
    <w:rsid w:val="0009446A"/>
    <w:rsid w:val="00094AE6"/>
    <w:rsid w:val="000A605E"/>
    <w:rsid w:val="000A7124"/>
    <w:rsid w:val="000B3F45"/>
    <w:rsid w:val="000C256B"/>
    <w:rsid w:val="000C5562"/>
    <w:rsid w:val="000E5A15"/>
    <w:rsid w:val="000F5DDC"/>
    <w:rsid w:val="00101718"/>
    <w:rsid w:val="00116F36"/>
    <w:rsid w:val="00124A82"/>
    <w:rsid w:val="00147092"/>
    <w:rsid w:val="001508B8"/>
    <w:rsid w:val="0017002E"/>
    <w:rsid w:val="00183F97"/>
    <w:rsid w:val="001859B1"/>
    <w:rsid w:val="00187886"/>
    <w:rsid w:val="00192C5D"/>
    <w:rsid w:val="00196D8F"/>
    <w:rsid w:val="001A2019"/>
    <w:rsid w:val="001B6B1F"/>
    <w:rsid w:val="001C36BE"/>
    <w:rsid w:val="001E4EBB"/>
    <w:rsid w:val="001F484C"/>
    <w:rsid w:val="001F6063"/>
    <w:rsid w:val="00201003"/>
    <w:rsid w:val="002042EA"/>
    <w:rsid w:val="0020556D"/>
    <w:rsid w:val="00227475"/>
    <w:rsid w:val="00255A4F"/>
    <w:rsid w:val="00260E05"/>
    <w:rsid w:val="0027654F"/>
    <w:rsid w:val="00276F08"/>
    <w:rsid w:val="002800D0"/>
    <w:rsid w:val="002B3034"/>
    <w:rsid w:val="002C5589"/>
    <w:rsid w:val="002D50E3"/>
    <w:rsid w:val="002D6680"/>
    <w:rsid w:val="002E277B"/>
    <w:rsid w:val="002E4C6A"/>
    <w:rsid w:val="002F0D87"/>
    <w:rsid w:val="002F1E84"/>
    <w:rsid w:val="00313266"/>
    <w:rsid w:val="0033680C"/>
    <w:rsid w:val="00346642"/>
    <w:rsid w:val="00347953"/>
    <w:rsid w:val="003604C5"/>
    <w:rsid w:val="003813BD"/>
    <w:rsid w:val="00381725"/>
    <w:rsid w:val="0039457C"/>
    <w:rsid w:val="003A0FA0"/>
    <w:rsid w:val="003A2FB1"/>
    <w:rsid w:val="003A74B4"/>
    <w:rsid w:val="003B1C7F"/>
    <w:rsid w:val="003C4E03"/>
    <w:rsid w:val="003C6DA1"/>
    <w:rsid w:val="003D0554"/>
    <w:rsid w:val="003E716A"/>
    <w:rsid w:val="003F012A"/>
    <w:rsid w:val="003F1761"/>
    <w:rsid w:val="004014B7"/>
    <w:rsid w:val="004049B5"/>
    <w:rsid w:val="00406D92"/>
    <w:rsid w:val="00412882"/>
    <w:rsid w:val="00413FDF"/>
    <w:rsid w:val="004166D9"/>
    <w:rsid w:val="00421356"/>
    <w:rsid w:val="004217ED"/>
    <w:rsid w:val="004439DD"/>
    <w:rsid w:val="004440B6"/>
    <w:rsid w:val="0044685B"/>
    <w:rsid w:val="0044763C"/>
    <w:rsid w:val="004533C8"/>
    <w:rsid w:val="0046036C"/>
    <w:rsid w:val="004806AF"/>
    <w:rsid w:val="004863ED"/>
    <w:rsid w:val="004A39AC"/>
    <w:rsid w:val="004A4415"/>
    <w:rsid w:val="004B426F"/>
    <w:rsid w:val="004B7FD0"/>
    <w:rsid w:val="004C4FF9"/>
    <w:rsid w:val="004C522E"/>
    <w:rsid w:val="004C70E1"/>
    <w:rsid w:val="004D7F3E"/>
    <w:rsid w:val="00512B02"/>
    <w:rsid w:val="00514C03"/>
    <w:rsid w:val="00527310"/>
    <w:rsid w:val="005340BC"/>
    <w:rsid w:val="00546ABE"/>
    <w:rsid w:val="005707FF"/>
    <w:rsid w:val="00570D01"/>
    <w:rsid w:val="00575D10"/>
    <w:rsid w:val="00582D85"/>
    <w:rsid w:val="00590967"/>
    <w:rsid w:val="005947D3"/>
    <w:rsid w:val="005C0CF5"/>
    <w:rsid w:val="005C19E7"/>
    <w:rsid w:val="005D7CC4"/>
    <w:rsid w:val="005E08EC"/>
    <w:rsid w:val="005E0FE0"/>
    <w:rsid w:val="005F7C15"/>
    <w:rsid w:val="005F7FB0"/>
    <w:rsid w:val="00607150"/>
    <w:rsid w:val="00636293"/>
    <w:rsid w:val="00643FCB"/>
    <w:rsid w:val="0064569C"/>
    <w:rsid w:val="00651B44"/>
    <w:rsid w:val="00664C6B"/>
    <w:rsid w:val="00677B84"/>
    <w:rsid w:val="006A1158"/>
    <w:rsid w:val="006B60BC"/>
    <w:rsid w:val="006D7C5E"/>
    <w:rsid w:val="006F1136"/>
    <w:rsid w:val="006F3851"/>
    <w:rsid w:val="00703E58"/>
    <w:rsid w:val="00710676"/>
    <w:rsid w:val="00720CFC"/>
    <w:rsid w:val="007249BF"/>
    <w:rsid w:val="007474B9"/>
    <w:rsid w:val="00752C8E"/>
    <w:rsid w:val="00767DD2"/>
    <w:rsid w:val="007767A7"/>
    <w:rsid w:val="00794182"/>
    <w:rsid w:val="007A0C10"/>
    <w:rsid w:val="007B38BF"/>
    <w:rsid w:val="007C3257"/>
    <w:rsid w:val="007C425D"/>
    <w:rsid w:val="007D6C04"/>
    <w:rsid w:val="007F1A12"/>
    <w:rsid w:val="007F7D5B"/>
    <w:rsid w:val="00812E78"/>
    <w:rsid w:val="0081543B"/>
    <w:rsid w:val="00817CC4"/>
    <w:rsid w:val="00855A04"/>
    <w:rsid w:val="008637F9"/>
    <w:rsid w:val="008865F7"/>
    <w:rsid w:val="00887B12"/>
    <w:rsid w:val="008A0AB8"/>
    <w:rsid w:val="008D7A2B"/>
    <w:rsid w:val="008E3FB9"/>
    <w:rsid w:val="008F212C"/>
    <w:rsid w:val="00902D4F"/>
    <w:rsid w:val="00921527"/>
    <w:rsid w:val="00927D5C"/>
    <w:rsid w:val="00930F62"/>
    <w:rsid w:val="0093316E"/>
    <w:rsid w:val="009340DE"/>
    <w:rsid w:val="00940C75"/>
    <w:rsid w:val="00950902"/>
    <w:rsid w:val="00957C33"/>
    <w:rsid w:val="00984180"/>
    <w:rsid w:val="009A4E54"/>
    <w:rsid w:val="009B433F"/>
    <w:rsid w:val="009B4BDB"/>
    <w:rsid w:val="009D3ECD"/>
    <w:rsid w:val="00A3676E"/>
    <w:rsid w:val="00A40FC7"/>
    <w:rsid w:val="00A4309E"/>
    <w:rsid w:val="00A55A2A"/>
    <w:rsid w:val="00A73210"/>
    <w:rsid w:val="00A85512"/>
    <w:rsid w:val="00A94360"/>
    <w:rsid w:val="00AA1105"/>
    <w:rsid w:val="00AA21B0"/>
    <w:rsid w:val="00AA34E6"/>
    <w:rsid w:val="00AA4357"/>
    <w:rsid w:val="00AA61EE"/>
    <w:rsid w:val="00AB0458"/>
    <w:rsid w:val="00AD3FC3"/>
    <w:rsid w:val="00AD6907"/>
    <w:rsid w:val="00AD7AAD"/>
    <w:rsid w:val="00B23461"/>
    <w:rsid w:val="00B358F1"/>
    <w:rsid w:val="00B36EEB"/>
    <w:rsid w:val="00B468DA"/>
    <w:rsid w:val="00B609B0"/>
    <w:rsid w:val="00B70D81"/>
    <w:rsid w:val="00BA5A4C"/>
    <w:rsid w:val="00BD7500"/>
    <w:rsid w:val="00C003C9"/>
    <w:rsid w:val="00C0084D"/>
    <w:rsid w:val="00C277BE"/>
    <w:rsid w:val="00C30F8A"/>
    <w:rsid w:val="00C47E32"/>
    <w:rsid w:val="00C607B7"/>
    <w:rsid w:val="00C713B8"/>
    <w:rsid w:val="00CA3802"/>
    <w:rsid w:val="00CA51C8"/>
    <w:rsid w:val="00CB17B1"/>
    <w:rsid w:val="00CB3AC8"/>
    <w:rsid w:val="00CB73C9"/>
    <w:rsid w:val="00CC6DD4"/>
    <w:rsid w:val="00CF2182"/>
    <w:rsid w:val="00CF320A"/>
    <w:rsid w:val="00D001BB"/>
    <w:rsid w:val="00D02DD7"/>
    <w:rsid w:val="00D03A76"/>
    <w:rsid w:val="00D057F2"/>
    <w:rsid w:val="00D06BF1"/>
    <w:rsid w:val="00D15A38"/>
    <w:rsid w:val="00D16016"/>
    <w:rsid w:val="00D31869"/>
    <w:rsid w:val="00D51AEF"/>
    <w:rsid w:val="00D83175"/>
    <w:rsid w:val="00D85DA6"/>
    <w:rsid w:val="00DA14AE"/>
    <w:rsid w:val="00DB04DA"/>
    <w:rsid w:val="00DD3CDA"/>
    <w:rsid w:val="00DD6D73"/>
    <w:rsid w:val="00DE477F"/>
    <w:rsid w:val="00DE7D3D"/>
    <w:rsid w:val="00DF7CF4"/>
    <w:rsid w:val="00E0477F"/>
    <w:rsid w:val="00E134C1"/>
    <w:rsid w:val="00E27CFE"/>
    <w:rsid w:val="00E32B82"/>
    <w:rsid w:val="00E331D0"/>
    <w:rsid w:val="00E436A7"/>
    <w:rsid w:val="00E45C19"/>
    <w:rsid w:val="00E5265C"/>
    <w:rsid w:val="00E605BA"/>
    <w:rsid w:val="00E67498"/>
    <w:rsid w:val="00E719DC"/>
    <w:rsid w:val="00E7209B"/>
    <w:rsid w:val="00E727D0"/>
    <w:rsid w:val="00E876A3"/>
    <w:rsid w:val="00EA6E62"/>
    <w:rsid w:val="00EA7393"/>
    <w:rsid w:val="00EB3260"/>
    <w:rsid w:val="00EC3EB7"/>
    <w:rsid w:val="00EF0E20"/>
    <w:rsid w:val="00F07D62"/>
    <w:rsid w:val="00F12F9D"/>
    <w:rsid w:val="00F43EE1"/>
    <w:rsid w:val="00F57134"/>
    <w:rsid w:val="00F86893"/>
    <w:rsid w:val="00F945A0"/>
    <w:rsid w:val="00F94EAA"/>
    <w:rsid w:val="00F9644A"/>
    <w:rsid w:val="00F9782C"/>
    <w:rsid w:val="00FA0C24"/>
    <w:rsid w:val="00FB1030"/>
    <w:rsid w:val="00FB3A65"/>
    <w:rsid w:val="00FF56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14:docId w14:val="18D63122"/>
  <w15:docId w15:val="{0CB19C79-3746-4865-A3DD-844BEB94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rPr>
      <w:rFonts w:eastAsia="Times New Roman"/>
      <w:szCs w:val="24"/>
    </w:rPr>
  </w:style>
  <w:style w:type="paragraph" w:styleId="Nagwek1">
    <w:name w:val="heading 1"/>
    <w:basedOn w:val="Normalny"/>
    <w:next w:val="Normalny"/>
    <w:link w:val="Nagwek1Znak"/>
    <w:uiPriority w:val="99"/>
    <w:qFormat/>
    <w:rsid w:val="00C607B7"/>
    <w:pPr>
      <w:keepNext/>
      <w:numPr>
        <w:numId w:val="2"/>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2"/>
      </w:numPr>
      <w:spacing w:before="240" w:after="60"/>
      <w:outlineLvl w:val="1"/>
    </w:pPr>
    <w:rPr>
      <w:rFonts w:ascii="Arial" w:hAnsi="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607B7"/>
    <w:rPr>
      <w:rFonts w:ascii="Arial" w:eastAsia="Times New Roman" w:hAnsi="Arial"/>
      <w:b/>
      <w:bCs/>
      <w:kern w:val="32"/>
      <w:sz w:val="32"/>
      <w:szCs w:val="32"/>
    </w:rPr>
  </w:style>
  <w:style w:type="character" w:customStyle="1" w:styleId="Nagwek2Znak">
    <w:name w:val="Nagłówek 2 Znak"/>
    <w:basedOn w:val="Domylnaczcionkaakapitu"/>
    <w:link w:val="Nagwek2"/>
    <w:uiPriority w:val="99"/>
    <w:locked/>
    <w:rsid w:val="00C607B7"/>
    <w:rPr>
      <w:rFonts w:ascii="Arial" w:eastAsia="Times New Roman" w:hAnsi="Arial"/>
      <w:b/>
      <w:bCs/>
      <w:i/>
      <w:iCs/>
      <w:sz w:val="28"/>
      <w:szCs w:val="28"/>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locked/>
    <w:rsid w:val="00AA34E6"/>
    <w:rPr>
      <w:rFonts w:cs="Times New Roman"/>
    </w:rPr>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basedOn w:val="Domylnaczcionkaakapitu"/>
    <w:link w:val="Stopka"/>
    <w:uiPriority w:val="99"/>
    <w:locked/>
    <w:rsid w:val="00AA34E6"/>
    <w:rPr>
      <w:rFonts w:cs="Times New Roman"/>
    </w:rPr>
  </w:style>
  <w:style w:type="paragraph" w:styleId="Akapitzlist">
    <w:name w:val="List Paragraph"/>
    <w:aliases w:val="L1,Numerowanie,BulletC,Akapit z listą BS,Kolorowa lista — akcent 11,Obiekt,Akapit z listą 1,Akapit z listą3,Normal2,CW_Lista,List Paragraph"/>
    <w:basedOn w:val="Normalny"/>
    <w:link w:val="AkapitzlistZnak"/>
    <w:qFormat/>
    <w:rsid w:val="00AA34E6"/>
    <w:pPr>
      <w:ind w:left="720"/>
      <w:contextualSpacing/>
    </w:pPr>
    <w:rPr>
      <w:rFonts w:eastAsia="Calibri"/>
      <w:sz w:val="20"/>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List Paragraph Znak"/>
    <w:link w:val="Akapitzlist"/>
    <w:uiPriority w:val="99"/>
    <w:locked/>
    <w:rsid w:val="00AA34E6"/>
    <w:rPr>
      <w:rFonts w:ascii="Calibri" w:hAnsi="Calibri"/>
      <w:sz w:val="20"/>
      <w:lang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basedOn w:val="Domylnaczcionkaakapitu"/>
    <w:link w:val="Tekstpodstawowy3"/>
    <w:uiPriority w:val="99"/>
    <w:locked/>
    <w:rsid w:val="00AA34E6"/>
    <w:rPr>
      <w:rFonts w:ascii="Calibri" w:hAnsi="Calibri" w:cs="Times New Roman"/>
      <w:sz w:val="16"/>
      <w:lang w:eastAsia="pl-PL"/>
    </w:rPr>
  </w:style>
  <w:style w:type="character" w:styleId="Numerstrony">
    <w:name w:val="page number"/>
    <w:basedOn w:val="Domylnaczcionkaakapitu"/>
    <w:uiPriority w:val="99"/>
    <w:rsid w:val="00AA34E6"/>
    <w:rPr>
      <w:rFonts w:cs="Times New Roman"/>
    </w:rPr>
  </w:style>
  <w:style w:type="character" w:styleId="Hipercze">
    <w:name w:val="Hyperlink"/>
    <w:basedOn w:val="Domylnaczcionkaakapitu"/>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basedOn w:val="Domylnaczcionkaakapitu"/>
    <w:link w:val="Tekstprzypisudolnego"/>
    <w:uiPriority w:val="99"/>
    <w:locked/>
    <w:rsid w:val="00AA34E6"/>
    <w:rPr>
      <w:rFonts w:ascii="Calibri" w:hAnsi="Calibri" w:cs="Times New Roman"/>
      <w:sz w:val="20"/>
      <w:lang w:eastAsia="ar-SA" w:bidi="ar-SA"/>
    </w:rPr>
  </w:style>
  <w:style w:type="character" w:styleId="Odwoanieprzypisudolnego">
    <w:name w:val="footnote reference"/>
    <w:basedOn w:val="Domylnaczcionkaakapitu"/>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basedOn w:val="Domylnaczcionkaakapitu"/>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ny"/>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basedOn w:val="Domylnaczcionkaakapitu"/>
    <w:link w:val="Teksttreci0"/>
    <w:uiPriority w:val="99"/>
    <w:locked/>
    <w:rsid w:val="00FF56B8"/>
    <w:rPr>
      <w:rFonts w:ascii="Arial" w:hAnsi="Arial" w:cs="Times New Roman"/>
      <w:lang w:bidi="ar-SA"/>
    </w:rPr>
  </w:style>
  <w:style w:type="paragraph" w:customStyle="1" w:styleId="Teksttreci0">
    <w:name w:val="Tekst treści"/>
    <w:basedOn w:val="Normalny"/>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basedOn w:val="Domylnaczcionkaakapitu"/>
    <w:uiPriority w:val="99"/>
    <w:rsid w:val="004C70E1"/>
    <w:rPr>
      <w:rFonts w:cs="Times New Roman"/>
    </w:rPr>
  </w:style>
  <w:style w:type="character" w:customStyle="1" w:styleId="fontstyle14">
    <w:name w:val="fontstyle14"/>
    <w:basedOn w:val="Domylnaczcionkaakapitu"/>
    <w:uiPriority w:val="99"/>
    <w:rsid w:val="00575D10"/>
    <w:rPr>
      <w:rFonts w:cs="Times New Roman"/>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ocked/>
    <w:rsid w:val="006F3851"/>
    <w:rPr>
      <w:rFonts w:ascii="Calibri" w:hAnsi="Calibri"/>
      <w:sz w:val="20"/>
      <w:lang w:val="x-none" w:eastAsia="pl-PL"/>
    </w:rPr>
  </w:style>
  <w:style w:type="numbering" w:customStyle="1" w:styleId="Zaimportowanystyl9">
    <w:name w:val="Zaimportowany styl 9"/>
    <w:rsid w:val="00C30F8A"/>
    <w:pPr>
      <w:numPr>
        <w:numId w:val="29"/>
      </w:numPr>
    </w:pPr>
  </w:style>
  <w:style w:type="paragraph" w:styleId="Tekstkomentarza">
    <w:name w:val="annotation text"/>
    <w:basedOn w:val="Normalny"/>
    <w:link w:val="TekstkomentarzaZnak"/>
    <w:uiPriority w:val="99"/>
    <w:semiHidden/>
    <w:locked/>
    <w:rsid w:val="00DA14AE"/>
    <w:rPr>
      <w:rFonts w:ascii="Times New Roman" w:hAnsi="Times New Roman"/>
      <w:sz w:val="20"/>
      <w:szCs w:val="20"/>
    </w:rPr>
  </w:style>
  <w:style w:type="character" w:customStyle="1" w:styleId="TekstkomentarzaZnak">
    <w:name w:val="Tekst komentarza Znak"/>
    <w:basedOn w:val="Domylnaczcionkaakapitu"/>
    <w:link w:val="Tekstkomentarza"/>
    <w:uiPriority w:val="99"/>
    <w:semiHidden/>
    <w:rsid w:val="00DA14AE"/>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14662">
      <w:marLeft w:val="0"/>
      <w:marRight w:val="0"/>
      <w:marTop w:val="0"/>
      <w:marBottom w:val="0"/>
      <w:divBdr>
        <w:top w:val="none" w:sz="0" w:space="0" w:color="auto"/>
        <w:left w:val="none" w:sz="0" w:space="0" w:color="auto"/>
        <w:bottom w:val="none" w:sz="0" w:space="0" w:color="auto"/>
        <w:right w:val="none" w:sz="0" w:space="0" w:color="auto"/>
      </w:divBdr>
      <w:divsChild>
        <w:div w:id="209414671">
          <w:marLeft w:val="0"/>
          <w:marRight w:val="0"/>
          <w:marTop w:val="72"/>
          <w:marBottom w:val="0"/>
          <w:divBdr>
            <w:top w:val="none" w:sz="0" w:space="0" w:color="auto"/>
            <w:left w:val="none" w:sz="0" w:space="0" w:color="auto"/>
            <w:bottom w:val="none" w:sz="0" w:space="0" w:color="auto"/>
            <w:right w:val="none" w:sz="0" w:space="0" w:color="auto"/>
          </w:divBdr>
          <w:divsChild>
            <w:div w:id="209414659">
              <w:marLeft w:val="360"/>
              <w:marRight w:val="0"/>
              <w:marTop w:val="0"/>
              <w:marBottom w:val="72"/>
              <w:divBdr>
                <w:top w:val="none" w:sz="0" w:space="0" w:color="auto"/>
                <w:left w:val="none" w:sz="0" w:space="0" w:color="auto"/>
                <w:bottom w:val="none" w:sz="0" w:space="0" w:color="auto"/>
                <w:right w:val="none" w:sz="0" w:space="0" w:color="auto"/>
              </w:divBdr>
            </w:div>
            <w:div w:id="209414660">
              <w:marLeft w:val="360"/>
              <w:marRight w:val="0"/>
              <w:marTop w:val="0"/>
              <w:marBottom w:val="72"/>
              <w:divBdr>
                <w:top w:val="none" w:sz="0" w:space="0" w:color="auto"/>
                <w:left w:val="none" w:sz="0" w:space="0" w:color="auto"/>
                <w:bottom w:val="none" w:sz="0" w:space="0" w:color="auto"/>
                <w:right w:val="none" w:sz="0" w:space="0" w:color="auto"/>
              </w:divBdr>
            </w:div>
            <w:div w:id="209414663">
              <w:marLeft w:val="360"/>
              <w:marRight w:val="0"/>
              <w:marTop w:val="72"/>
              <w:marBottom w:val="72"/>
              <w:divBdr>
                <w:top w:val="none" w:sz="0" w:space="0" w:color="auto"/>
                <w:left w:val="none" w:sz="0" w:space="0" w:color="auto"/>
                <w:bottom w:val="none" w:sz="0" w:space="0" w:color="auto"/>
                <w:right w:val="none" w:sz="0" w:space="0" w:color="auto"/>
              </w:divBdr>
              <w:divsChild>
                <w:div w:id="209414658">
                  <w:marLeft w:val="360"/>
                  <w:marRight w:val="0"/>
                  <w:marTop w:val="0"/>
                  <w:marBottom w:val="0"/>
                  <w:divBdr>
                    <w:top w:val="none" w:sz="0" w:space="0" w:color="auto"/>
                    <w:left w:val="none" w:sz="0" w:space="0" w:color="auto"/>
                    <w:bottom w:val="none" w:sz="0" w:space="0" w:color="auto"/>
                    <w:right w:val="none" w:sz="0" w:space="0" w:color="auto"/>
                  </w:divBdr>
                </w:div>
                <w:div w:id="209414661">
                  <w:marLeft w:val="360"/>
                  <w:marRight w:val="0"/>
                  <w:marTop w:val="0"/>
                  <w:marBottom w:val="0"/>
                  <w:divBdr>
                    <w:top w:val="none" w:sz="0" w:space="0" w:color="auto"/>
                    <w:left w:val="none" w:sz="0" w:space="0" w:color="auto"/>
                    <w:bottom w:val="none" w:sz="0" w:space="0" w:color="auto"/>
                    <w:right w:val="none" w:sz="0" w:space="0" w:color="auto"/>
                  </w:divBdr>
                </w:div>
                <w:div w:id="209414664">
                  <w:marLeft w:val="360"/>
                  <w:marRight w:val="0"/>
                  <w:marTop w:val="0"/>
                  <w:marBottom w:val="0"/>
                  <w:divBdr>
                    <w:top w:val="none" w:sz="0" w:space="0" w:color="auto"/>
                    <w:left w:val="none" w:sz="0" w:space="0" w:color="auto"/>
                    <w:bottom w:val="none" w:sz="0" w:space="0" w:color="auto"/>
                    <w:right w:val="none" w:sz="0" w:space="0" w:color="auto"/>
                  </w:divBdr>
                </w:div>
                <w:div w:id="209414665">
                  <w:marLeft w:val="360"/>
                  <w:marRight w:val="0"/>
                  <w:marTop w:val="0"/>
                  <w:marBottom w:val="0"/>
                  <w:divBdr>
                    <w:top w:val="none" w:sz="0" w:space="0" w:color="auto"/>
                    <w:left w:val="none" w:sz="0" w:space="0" w:color="auto"/>
                    <w:bottom w:val="none" w:sz="0" w:space="0" w:color="auto"/>
                    <w:right w:val="none" w:sz="0" w:space="0" w:color="auto"/>
                  </w:divBdr>
                </w:div>
                <w:div w:id="209414667">
                  <w:marLeft w:val="360"/>
                  <w:marRight w:val="0"/>
                  <w:marTop w:val="0"/>
                  <w:marBottom w:val="0"/>
                  <w:divBdr>
                    <w:top w:val="none" w:sz="0" w:space="0" w:color="auto"/>
                    <w:left w:val="none" w:sz="0" w:space="0" w:color="auto"/>
                    <w:bottom w:val="none" w:sz="0" w:space="0" w:color="auto"/>
                    <w:right w:val="none" w:sz="0" w:space="0" w:color="auto"/>
                  </w:divBdr>
                </w:div>
                <w:div w:id="209414669">
                  <w:marLeft w:val="360"/>
                  <w:marRight w:val="0"/>
                  <w:marTop w:val="0"/>
                  <w:marBottom w:val="0"/>
                  <w:divBdr>
                    <w:top w:val="none" w:sz="0" w:space="0" w:color="auto"/>
                    <w:left w:val="none" w:sz="0" w:space="0" w:color="auto"/>
                    <w:bottom w:val="none" w:sz="0" w:space="0" w:color="auto"/>
                    <w:right w:val="none" w:sz="0" w:space="0" w:color="auto"/>
                  </w:divBdr>
                </w:div>
                <w:div w:id="209414670">
                  <w:marLeft w:val="360"/>
                  <w:marRight w:val="0"/>
                  <w:marTop w:val="0"/>
                  <w:marBottom w:val="0"/>
                  <w:divBdr>
                    <w:top w:val="none" w:sz="0" w:space="0" w:color="auto"/>
                    <w:left w:val="none" w:sz="0" w:space="0" w:color="auto"/>
                    <w:bottom w:val="none" w:sz="0" w:space="0" w:color="auto"/>
                    <w:right w:val="none" w:sz="0" w:space="0" w:color="auto"/>
                  </w:divBdr>
                </w:div>
                <w:div w:id="209414674">
                  <w:marLeft w:val="360"/>
                  <w:marRight w:val="0"/>
                  <w:marTop w:val="0"/>
                  <w:marBottom w:val="0"/>
                  <w:divBdr>
                    <w:top w:val="none" w:sz="0" w:space="0" w:color="auto"/>
                    <w:left w:val="none" w:sz="0" w:space="0" w:color="auto"/>
                    <w:bottom w:val="none" w:sz="0" w:space="0" w:color="auto"/>
                    <w:right w:val="none" w:sz="0" w:space="0" w:color="auto"/>
                  </w:divBdr>
                </w:div>
              </w:divsChild>
            </w:div>
            <w:div w:id="209414666">
              <w:marLeft w:val="360"/>
              <w:marRight w:val="0"/>
              <w:marTop w:val="0"/>
              <w:marBottom w:val="72"/>
              <w:divBdr>
                <w:top w:val="none" w:sz="0" w:space="0" w:color="auto"/>
                <w:left w:val="none" w:sz="0" w:space="0" w:color="auto"/>
                <w:bottom w:val="none" w:sz="0" w:space="0" w:color="auto"/>
                <w:right w:val="none" w:sz="0" w:space="0" w:color="auto"/>
              </w:divBdr>
            </w:div>
            <w:div w:id="209414668">
              <w:marLeft w:val="360"/>
              <w:marRight w:val="0"/>
              <w:marTop w:val="0"/>
              <w:marBottom w:val="72"/>
              <w:divBdr>
                <w:top w:val="none" w:sz="0" w:space="0" w:color="auto"/>
                <w:left w:val="none" w:sz="0" w:space="0" w:color="auto"/>
                <w:bottom w:val="none" w:sz="0" w:space="0" w:color="auto"/>
                <w:right w:val="none" w:sz="0" w:space="0" w:color="auto"/>
              </w:divBdr>
            </w:div>
            <w:div w:id="209414673">
              <w:marLeft w:val="360"/>
              <w:marRight w:val="0"/>
              <w:marTop w:val="0"/>
              <w:marBottom w:val="72"/>
              <w:divBdr>
                <w:top w:val="none" w:sz="0" w:space="0" w:color="auto"/>
                <w:left w:val="none" w:sz="0" w:space="0" w:color="auto"/>
                <w:bottom w:val="none" w:sz="0" w:space="0" w:color="auto"/>
                <w:right w:val="none" w:sz="0" w:space="0" w:color="auto"/>
              </w:divBdr>
            </w:div>
          </w:divsChild>
        </w:div>
        <w:div w:id="209414672">
          <w:marLeft w:val="0"/>
          <w:marRight w:val="0"/>
          <w:marTop w:val="72"/>
          <w:marBottom w:val="0"/>
          <w:divBdr>
            <w:top w:val="none" w:sz="0" w:space="0" w:color="auto"/>
            <w:left w:val="none" w:sz="0" w:space="0" w:color="auto"/>
            <w:bottom w:val="none" w:sz="0" w:space="0" w:color="auto"/>
            <w:right w:val="none" w:sz="0" w:space="0" w:color="auto"/>
          </w:divBdr>
        </w:div>
      </w:divsChild>
    </w:div>
    <w:div w:id="2094146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14</Pages>
  <Words>6528</Words>
  <Characters>39174</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Załącznik nr A</vt:lpstr>
    </vt:vector>
  </TitlesOfParts>
  <Company/>
  <LinksUpToDate>false</LinksUpToDate>
  <CharactersWithSpaces>45611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
  <cp:keywords/>
  <dc:description/>
  <cp:lastModifiedBy>Klaudia</cp:lastModifiedBy>
  <cp:revision>25</cp:revision>
  <cp:lastPrinted>2025-05-23T11:04:00Z</cp:lastPrinted>
  <dcterms:created xsi:type="dcterms:W3CDTF">2022-05-17T07:09:00Z</dcterms:created>
  <dcterms:modified xsi:type="dcterms:W3CDTF">2025-06-16T07:46:00Z</dcterms:modified>
</cp:coreProperties>
</file>